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07" w:rsidRPr="00325C52" w:rsidRDefault="00A10903" w:rsidP="00A10903">
      <w:pPr>
        <w:jc w:val="center"/>
        <w:rPr>
          <w:rFonts w:ascii="Arial" w:hAnsi="Arial" w:cs="Arial"/>
          <w:sz w:val="24"/>
          <w:szCs w:val="24"/>
        </w:rPr>
      </w:pPr>
      <w:r w:rsidRPr="00325C52">
        <w:rPr>
          <w:rFonts w:ascii="Arial" w:hAnsi="Arial" w:cs="Arial"/>
          <w:sz w:val="24"/>
          <w:szCs w:val="24"/>
        </w:rPr>
        <w:t xml:space="preserve">ADITIVO I AO </w:t>
      </w:r>
      <w:r w:rsidRPr="00325C52">
        <w:rPr>
          <w:rFonts w:ascii="Arial" w:hAnsi="Arial" w:cs="Arial"/>
          <w:sz w:val="24"/>
          <w:szCs w:val="24"/>
        </w:rPr>
        <w:t>EDITAL PARA SUBMISSÃO, APRESENTAÇÃO E PUBLICAÇÃO DE COMUNICAÇÕES NO SEMINÁRIO INTERNACIONAL LIÇÕES DA PANDEMIA PARA O FUTURO DA PROTEÇÃO SOCIAL NO BRASIL: GARANTIA DE RENDA E TRABALHO DECENTE</w:t>
      </w:r>
    </w:p>
    <w:p w:rsidR="00A10903" w:rsidRPr="00325C52" w:rsidRDefault="00A10903" w:rsidP="00A10903">
      <w:pPr>
        <w:jc w:val="center"/>
        <w:rPr>
          <w:rFonts w:ascii="Arial" w:hAnsi="Arial" w:cs="Arial"/>
          <w:sz w:val="24"/>
          <w:szCs w:val="24"/>
        </w:rPr>
      </w:pPr>
    </w:p>
    <w:p w:rsidR="00A10903" w:rsidRPr="00325C52" w:rsidRDefault="00A10903" w:rsidP="00A10903">
      <w:pPr>
        <w:jc w:val="both"/>
        <w:rPr>
          <w:rFonts w:ascii="Arial" w:hAnsi="Arial" w:cs="Arial"/>
          <w:sz w:val="24"/>
          <w:szCs w:val="24"/>
        </w:rPr>
      </w:pPr>
      <w:r w:rsidRPr="00325C52">
        <w:rPr>
          <w:rFonts w:ascii="Arial" w:hAnsi="Arial" w:cs="Arial"/>
          <w:sz w:val="24"/>
          <w:szCs w:val="24"/>
        </w:rPr>
        <w:t xml:space="preserve">A Comissão Organizadora do Seminário Internacional </w:t>
      </w:r>
      <w:r w:rsidRPr="00325C52">
        <w:rPr>
          <w:rFonts w:ascii="Arial" w:hAnsi="Arial" w:cs="Arial"/>
          <w:sz w:val="24"/>
          <w:szCs w:val="24"/>
        </w:rPr>
        <w:t>Lições da Pandemia para o Futuro da Proteção Social no Brasil: Garantia de Renda e Trabalho Decente, que ocorrerá nos dias 17 e 18 de novembro de 2022 no campus da Uni</w:t>
      </w:r>
      <w:r w:rsidRPr="00325C52">
        <w:rPr>
          <w:rFonts w:ascii="Arial" w:hAnsi="Arial" w:cs="Arial"/>
          <w:sz w:val="24"/>
          <w:szCs w:val="24"/>
        </w:rPr>
        <w:t>versidade de Fortaleza (</w:t>
      </w:r>
      <w:proofErr w:type="spellStart"/>
      <w:r w:rsidRPr="00325C52">
        <w:rPr>
          <w:rFonts w:ascii="Arial" w:hAnsi="Arial" w:cs="Arial"/>
          <w:sz w:val="24"/>
          <w:szCs w:val="24"/>
        </w:rPr>
        <w:t>Unifor</w:t>
      </w:r>
      <w:proofErr w:type="spellEnd"/>
      <w:r w:rsidRPr="00325C52">
        <w:rPr>
          <w:rFonts w:ascii="Arial" w:hAnsi="Arial" w:cs="Arial"/>
          <w:sz w:val="24"/>
          <w:szCs w:val="24"/>
        </w:rPr>
        <w:t>), resolve prorrogar o prazo para submissão de propostas de comunicação a serem apresentadas, de forma presencial ou virtual</w:t>
      </w:r>
      <w:r w:rsidR="004632D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325C52">
        <w:rPr>
          <w:rFonts w:ascii="Arial" w:hAnsi="Arial" w:cs="Arial"/>
          <w:sz w:val="24"/>
          <w:szCs w:val="24"/>
        </w:rPr>
        <w:t xml:space="preserve"> no mencionado evento.</w:t>
      </w:r>
    </w:p>
    <w:p w:rsidR="00A10903" w:rsidRPr="00325C52" w:rsidRDefault="00A10903" w:rsidP="00A10903">
      <w:pPr>
        <w:jc w:val="both"/>
        <w:rPr>
          <w:rFonts w:ascii="Arial" w:hAnsi="Arial" w:cs="Arial"/>
          <w:sz w:val="24"/>
          <w:szCs w:val="24"/>
        </w:rPr>
      </w:pPr>
    </w:p>
    <w:p w:rsidR="00A10903" w:rsidRPr="00325C52" w:rsidRDefault="00A10903" w:rsidP="00A10903">
      <w:pPr>
        <w:jc w:val="both"/>
        <w:rPr>
          <w:rFonts w:ascii="Arial" w:hAnsi="Arial" w:cs="Arial"/>
          <w:sz w:val="24"/>
          <w:szCs w:val="24"/>
        </w:rPr>
      </w:pPr>
      <w:r w:rsidRPr="00325C52">
        <w:rPr>
          <w:rFonts w:ascii="Arial" w:hAnsi="Arial" w:cs="Arial"/>
          <w:sz w:val="24"/>
          <w:szCs w:val="24"/>
        </w:rPr>
        <w:t>Art. 1º O prazo para apresentação de propostas de comunicação para serem apresentadas no dia 17 de novembro de 2022 no evento acima indicado fica prorrogado para o dia 31/10/2022, mantidas as demais regras constantes do Edital anteriormente divulgado.</w:t>
      </w:r>
    </w:p>
    <w:p w:rsidR="00A10903" w:rsidRPr="00325C52" w:rsidRDefault="00A10903" w:rsidP="00A10903">
      <w:pPr>
        <w:jc w:val="both"/>
        <w:rPr>
          <w:rFonts w:ascii="Arial" w:hAnsi="Arial" w:cs="Arial"/>
          <w:sz w:val="24"/>
          <w:szCs w:val="24"/>
        </w:rPr>
      </w:pPr>
      <w:r w:rsidRPr="00325C52">
        <w:rPr>
          <w:rFonts w:ascii="Arial" w:hAnsi="Arial" w:cs="Arial"/>
          <w:sz w:val="24"/>
          <w:szCs w:val="24"/>
        </w:rPr>
        <w:t>Art. 2º Em consequência, o cronograma do evento fica alterado da seguinte forma:</w:t>
      </w:r>
    </w:p>
    <w:tbl>
      <w:tblPr>
        <w:tblStyle w:val="TableNormal"/>
        <w:tblW w:w="8903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203"/>
      </w:tblGrid>
      <w:tr w:rsidR="00A10903" w:rsidRPr="00325C52" w:rsidTr="00423C5F">
        <w:trPr>
          <w:trHeight w:val="278"/>
        </w:trPr>
        <w:tc>
          <w:tcPr>
            <w:tcW w:w="1700" w:type="dxa"/>
          </w:tcPr>
          <w:p w:rsidR="00A10903" w:rsidRPr="00325C52" w:rsidRDefault="00A10903" w:rsidP="00423C5F">
            <w:pPr>
              <w:pStyle w:val="TableParagraph"/>
              <w:spacing w:before="1" w:line="258" w:lineRule="exact"/>
              <w:jc w:val="both"/>
              <w:rPr>
                <w:rFonts w:ascii="Arial" w:hAnsi="Arial" w:cs="Arial"/>
                <w:b/>
                <w:sz w:val="24"/>
              </w:rPr>
            </w:pPr>
            <w:r w:rsidRPr="00325C52">
              <w:rPr>
                <w:rFonts w:ascii="Arial" w:hAnsi="Arial" w:cs="Arial"/>
                <w:b/>
                <w:color w:val="000009"/>
                <w:w w:val="90"/>
                <w:sz w:val="24"/>
              </w:rPr>
              <w:t>Datas</w:t>
            </w:r>
          </w:p>
        </w:tc>
        <w:tc>
          <w:tcPr>
            <w:tcW w:w="7203" w:type="dxa"/>
          </w:tcPr>
          <w:p w:rsidR="00A10903" w:rsidRPr="00325C52" w:rsidRDefault="00A10903" w:rsidP="00423C5F">
            <w:pPr>
              <w:pStyle w:val="TableParagraph"/>
              <w:spacing w:before="1" w:line="258" w:lineRule="exact"/>
              <w:ind w:left="109"/>
              <w:jc w:val="both"/>
              <w:rPr>
                <w:rFonts w:ascii="Arial" w:hAnsi="Arial" w:cs="Arial"/>
                <w:b/>
                <w:sz w:val="24"/>
              </w:rPr>
            </w:pPr>
            <w:r w:rsidRPr="00325C52">
              <w:rPr>
                <w:rFonts w:ascii="Arial" w:hAnsi="Arial" w:cs="Arial"/>
                <w:b/>
                <w:color w:val="000009"/>
                <w:w w:val="90"/>
                <w:sz w:val="24"/>
              </w:rPr>
              <w:t>Atividades</w:t>
            </w:r>
          </w:p>
        </w:tc>
      </w:tr>
      <w:tr w:rsidR="00A10903" w:rsidRPr="00325C52" w:rsidTr="00423C5F">
        <w:trPr>
          <w:trHeight w:val="273"/>
        </w:trPr>
        <w:tc>
          <w:tcPr>
            <w:tcW w:w="1700" w:type="dxa"/>
          </w:tcPr>
          <w:p w:rsidR="00A10903" w:rsidRPr="00325C52" w:rsidRDefault="00A10903" w:rsidP="00423C5F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  <w:r w:rsidRPr="00325C52">
              <w:rPr>
                <w:rFonts w:ascii="Arial" w:hAnsi="Arial" w:cs="Arial"/>
                <w:color w:val="000009"/>
                <w:w w:val="90"/>
                <w:sz w:val="24"/>
              </w:rPr>
              <w:t>01/09/2022</w:t>
            </w:r>
          </w:p>
        </w:tc>
        <w:tc>
          <w:tcPr>
            <w:tcW w:w="7203" w:type="dxa"/>
          </w:tcPr>
          <w:p w:rsidR="00A10903" w:rsidRPr="00325C52" w:rsidRDefault="00A10903" w:rsidP="00423C5F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</w:rPr>
            </w:pP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Início</w:t>
            </w:r>
            <w:r w:rsidRPr="00325C52">
              <w:rPr>
                <w:rFonts w:ascii="Arial" w:hAnsi="Arial" w:cs="Arial"/>
                <w:color w:val="000009"/>
                <w:spacing w:val="1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do</w:t>
            </w:r>
            <w:r w:rsidRPr="00325C52">
              <w:rPr>
                <w:rFonts w:ascii="Arial" w:hAnsi="Arial" w:cs="Arial"/>
                <w:color w:val="000009"/>
                <w:spacing w:val="1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prazo</w:t>
            </w:r>
            <w:r w:rsidRPr="00325C52">
              <w:rPr>
                <w:rFonts w:ascii="Arial" w:hAnsi="Arial" w:cs="Arial"/>
                <w:color w:val="000009"/>
                <w:spacing w:val="1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para</w:t>
            </w:r>
            <w:r w:rsidRPr="00325C52">
              <w:rPr>
                <w:rFonts w:ascii="Arial" w:hAnsi="Arial" w:cs="Arial"/>
                <w:color w:val="000009"/>
                <w:spacing w:val="1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submissões</w:t>
            </w:r>
            <w:r w:rsidRPr="00325C52">
              <w:rPr>
                <w:rFonts w:ascii="Arial" w:hAnsi="Arial" w:cs="Arial"/>
                <w:color w:val="000009"/>
                <w:spacing w:val="12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de</w:t>
            </w:r>
            <w:r w:rsidRPr="00325C52">
              <w:rPr>
                <w:rFonts w:ascii="Arial" w:hAnsi="Arial" w:cs="Arial"/>
                <w:color w:val="000009"/>
                <w:spacing w:val="19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proposta</w:t>
            </w:r>
            <w:r w:rsidRPr="00325C52">
              <w:rPr>
                <w:rFonts w:ascii="Arial" w:hAnsi="Arial" w:cs="Arial"/>
                <w:color w:val="000009"/>
                <w:spacing w:val="1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de</w:t>
            </w:r>
            <w:r w:rsidRPr="00325C52">
              <w:rPr>
                <w:rFonts w:ascii="Arial" w:hAnsi="Arial" w:cs="Arial"/>
                <w:color w:val="000009"/>
                <w:spacing w:val="14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comunicação</w:t>
            </w:r>
          </w:p>
        </w:tc>
      </w:tr>
      <w:tr w:rsidR="00A10903" w:rsidRPr="00325C52" w:rsidTr="00423C5F">
        <w:trPr>
          <w:trHeight w:val="278"/>
        </w:trPr>
        <w:tc>
          <w:tcPr>
            <w:tcW w:w="1700" w:type="dxa"/>
          </w:tcPr>
          <w:p w:rsidR="00A10903" w:rsidRPr="00325C52" w:rsidRDefault="00A10903" w:rsidP="00423C5F">
            <w:pPr>
              <w:pStyle w:val="TableParagraph"/>
              <w:spacing w:line="258" w:lineRule="exact"/>
              <w:jc w:val="both"/>
              <w:rPr>
                <w:rFonts w:ascii="Arial" w:hAnsi="Arial" w:cs="Arial"/>
                <w:sz w:val="24"/>
              </w:rPr>
            </w:pPr>
            <w:r w:rsidRPr="00325C52">
              <w:rPr>
                <w:rFonts w:ascii="Arial" w:hAnsi="Arial" w:cs="Arial"/>
                <w:color w:val="000009"/>
                <w:w w:val="90"/>
                <w:sz w:val="24"/>
              </w:rPr>
              <w:t>31</w:t>
            </w:r>
            <w:r w:rsidRPr="00325C52">
              <w:rPr>
                <w:rFonts w:ascii="Arial" w:hAnsi="Arial" w:cs="Arial"/>
                <w:color w:val="000009"/>
                <w:w w:val="90"/>
                <w:sz w:val="24"/>
              </w:rPr>
              <w:t>/10/2022</w:t>
            </w:r>
          </w:p>
        </w:tc>
        <w:tc>
          <w:tcPr>
            <w:tcW w:w="7203" w:type="dxa"/>
          </w:tcPr>
          <w:p w:rsidR="00A10903" w:rsidRPr="00325C52" w:rsidRDefault="00A10903" w:rsidP="00423C5F">
            <w:pPr>
              <w:pStyle w:val="TableParagraph"/>
              <w:spacing w:line="258" w:lineRule="exact"/>
              <w:ind w:left="109"/>
              <w:jc w:val="both"/>
              <w:rPr>
                <w:rFonts w:ascii="Arial" w:hAnsi="Arial" w:cs="Arial"/>
                <w:sz w:val="24"/>
              </w:rPr>
            </w:pP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Último</w:t>
            </w:r>
            <w:r w:rsidRPr="00325C52">
              <w:rPr>
                <w:rFonts w:ascii="Arial" w:hAnsi="Arial" w:cs="Arial"/>
                <w:color w:val="000009"/>
                <w:spacing w:val="1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dia</w:t>
            </w:r>
            <w:r w:rsidRPr="00325C52">
              <w:rPr>
                <w:rFonts w:ascii="Arial" w:hAnsi="Arial" w:cs="Arial"/>
                <w:color w:val="000009"/>
                <w:spacing w:val="1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para</w:t>
            </w:r>
            <w:r w:rsidRPr="00325C52">
              <w:rPr>
                <w:rFonts w:ascii="Arial" w:hAnsi="Arial" w:cs="Arial"/>
                <w:color w:val="000009"/>
                <w:spacing w:val="1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submissões</w:t>
            </w:r>
            <w:r w:rsidRPr="00325C52">
              <w:rPr>
                <w:rFonts w:ascii="Arial" w:hAnsi="Arial" w:cs="Arial"/>
                <w:color w:val="000009"/>
                <w:spacing w:val="13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de</w:t>
            </w:r>
            <w:r w:rsidRPr="00325C52">
              <w:rPr>
                <w:rFonts w:ascii="Arial" w:hAnsi="Arial" w:cs="Arial"/>
                <w:color w:val="000009"/>
                <w:spacing w:val="16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proposta</w:t>
            </w:r>
            <w:r w:rsidRPr="00325C52">
              <w:rPr>
                <w:rFonts w:ascii="Arial" w:hAnsi="Arial" w:cs="Arial"/>
                <w:color w:val="000009"/>
                <w:spacing w:val="1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de</w:t>
            </w:r>
            <w:r w:rsidRPr="00325C52">
              <w:rPr>
                <w:rFonts w:ascii="Arial" w:hAnsi="Arial" w:cs="Arial"/>
                <w:color w:val="000009"/>
                <w:spacing w:val="1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comunicação</w:t>
            </w:r>
          </w:p>
        </w:tc>
      </w:tr>
      <w:tr w:rsidR="00A10903" w:rsidRPr="00325C52" w:rsidTr="00423C5F">
        <w:trPr>
          <w:trHeight w:val="273"/>
        </w:trPr>
        <w:tc>
          <w:tcPr>
            <w:tcW w:w="1700" w:type="dxa"/>
          </w:tcPr>
          <w:p w:rsidR="00A10903" w:rsidRPr="00325C52" w:rsidRDefault="00A10903" w:rsidP="00423C5F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Até</w:t>
            </w:r>
            <w:r w:rsidRPr="00325C52">
              <w:rPr>
                <w:rFonts w:ascii="Arial" w:hAnsi="Arial" w:cs="Arial"/>
                <w:color w:val="000009"/>
                <w:spacing w:val="9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03/11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/2022</w:t>
            </w:r>
          </w:p>
        </w:tc>
        <w:tc>
          <w:tcPr>
            <w:tcW w:w="7203" w:type="dxa"/>
          </w:tcPr>
          <w:p w:rsidR="00A10903" w:rsidRPr="00325C52" w:rsidRDefault="00A10903" w:rsidP="00423C5F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</w:rPr>
            </w:pP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Divulgação</w:t>
            </w:r>
            <w:r w:rsidRPr="00325C52">
              <w:rPr>
                <w:rFonts w:ascii="Arial" w:hAnsi="Arial" w:cs="Arial"/>
                <w:color w:val="000009"/>
                <w:spacing w:val="11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das</w:t>
            </w:r>
            <w:r w:rsidRPr="00325C52">
              <w:rPr>
                <w:rFonts w:ascii="Arial" w:hAnsi="Arial" w:cs="Arial"/>
                <w:color w:val="000009"/>
                <w:spacing w:val="14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comunicações</w:t>
            </w:r>
            <w:r w:rsidRPr="00325C52">
              <w:rPr>
                <w:rFonts w:ascii="Arial" w:hAnsi="Arial" w:cs="Arial"/>
                <w:color w:val="000009"/>
                <w:spacing w:val="16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aprovadas</w:t>
            </w:r>
          </w:p>
        </w:tc>
      </w:tr>
      <w:tr w:rsidR="00A10903" w:rsidRPr="00325C52" w:rsidTr="00423C5F">
        <w:trPr>
          <w:trHeight w:val="273"/>
        </w:trPr>
        <w:tc>
          <w:tcPr>
            <w:tcW w:w="1700" w:type="dxa"/>
          </w:tcPr>
          <w:p w:rsidR="00A10903" w:rsidRPr="00325C52" w:rsidRDefault="00A10903" w:rsidP="00423C5F">
            <w:pPr>
              <w:pStyle w:val="TableParagraph"/>
              <w:jc w:val="both"/>
              <w:rPr>
                <w:rFonts w:ascii="Arial" w:hAnsi="Arial" w:cs="Arial"/>
                <w:color w:val="000009"/>
                <w:w w:val="80"/>
                <w:sz w:val="24"/>
              </w:rPr>
            </w:pP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17/11/2022</w:t>
            </w:r>
          </w:p>
        </w:tc>
        <w:tc>
          <w:tcPr>
            <w:tcW w:w="7203" w:type="dxa"/>
          </w:tcPr>
          <w:p w:rsidR="00A10903" w:rsidRPr="00325C52" w:rsidRDefault="00A10903" w:rsidP="00423C5F">
            <w:pPr>
              <w:pStyle w:val="TableParagraph"/>
              <w:ind w:left="109"/>
              <w:jc w:val="both"/>
              <w:rPr>
                <w:rFonts w:ascii="Arial" w:hAnsi="Arial" w:cs="Arial"/>
                <w:color w:val="000009"/>
                <w:w w:val="80"/>
                <w:sz w:val="24"/>
              </w:rPr>
            </w:pP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Apresentação das comunicações</w:t>
            </w:r>
          </w:p>
        </w:tc>
      </w:tr>
      <w:tr w:rsidR="00A10903" w:rsidRPr="00325C52" w:rsidTr="00423C5F">
        <w:trPr>
          <w:trHeight w:val="273"/>
        </w:trPr>
        <w:tc>
          <w:tcPr>
            <w:tcW w:w="1700" w:type="dxa"/>
          </w:tcPr>
          <w:p w:rsidR="00A10903" w:rsidRPr="00325C52" w:rsidRDefault="00A10903" w:rsidP="00423C5F">
            <w:pPr>
              <w:pStyle w:val="TableParagraph"/>
              <w:jc w:val="both"/>
              <w:rPr>
                <w:rFonts w:ascii="Arial" w:hAnsi="Arial" w:cs="Arial"/>
                <w:color w:val="000009"/>
                <w:w w:val="80"/>
                <w:sz w:val="24"/>
              </w:rPr>
            </w:pPr>
            <w:r w:rsidRPr="00325C52">
              <w:rPr>
                <w:rFonts w:ascii="Arial" w:hAnsi="Arial" w:cs="Arial"/>
                <w:color w:val="000009"/>
                <w:w w:val="80"/>
                <w:sz w:val="24"/>
              </w:rPr>
              <w:t>21/11/2022</w:t>
            </w:r>
          </w:p>
        </w:tc>
        <w:tc>
          <w:tcPr>
            <w:tcW w:w="7203" w:type="dxa"/>
          </w:tcPr>
          <w:p w:rsidR="00A10903" w:rsidRPr="00325C52" w:rsidRDefault="00A10903" w:rsidP="00423C5F">
            <w:pPr>
              <w:pStyle w:val="TableParagraph"/>
              <w:ind w:left="109"/>
              <w:jc w:val="both"/>
              <w:rPr>
                <w:rFonts w:ascii="Arial" w:hAnsi="Arial" w:cs="Arial"/>
                <w:color w:val="000009"/>
                <w:w w:val="80"/>
                <w:sz w:val="24"/>
              </w:rPr>
            </w:pPr>
            <w:r w:rsidRPr="00325C52">
              <w:rPr>
                <w:rFonts w:ascii="Arial" w:hAnsi="Arial" w:cs="Arial"/>
                <w:w w:val="80"/>
                <w:sz w:val="24"/>
              </w:rPr>
              <w:t>Data</w:t>
            </w:r>
            <w:r w:rsidRPr="00325C52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80"/>
                <w:sz w:val="24"/>
              </w:rPr>
              <w:t>final</w:t>
            </w:r>
            <w:r w:rsidRPr="00325C52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80"/>
                <w:sz w:val="24"/>
              </w:rPr>
              <w:t>para</w:t>
            </w:r>
            <w:r w:rsidRPr="00325C52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80"/>
                <w:sz w:val="24"/>
              </w:rPr>
              <w:t>encaminhamento</w:t>
            </w:r>
            <w:r w:rsidRPr="00325C52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80"/>
                <w:sz w:val="24"/>
              </w:rPr>
              <w:t>do</w:t>
            </w:r>
            <w:r w:rsidRPr="00325C52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80"/>
                <w:sz w:val="24"/>
              </w:rPr>
              <w:t>texto</w:t>
            </w:r>
            <w:r w:rsidRPr="00325C52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80"/>
                <w:sz w:val="24"/>
              </w:rPr>
              <w:t>final</w:t>
            </w:r>
            <w:r w:rsidRPr="00325C52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80"/>
                <w:sz w:val="24"/>
              </w:rPr>
              <w:t>da</w:t>
            </w:r>
            <w:r w:rsidRPr="00325C52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80"/>
                <w:sz w:val="24"/>
              </w:rPr>
              <w:t>comunicação</w:t>
            </w:r>
            <w:r w:rsidRPr="00325C52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80"/>
                <w:sz w:val="24"/>
              </w:rPr>
              <w:t>para</w:t>
            </w:r>
            <w:r w:rsidRPr="00325C52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80"/>
                <w:sz w:val="24"/>
              </w:rPr>
              <w:t>publicação</w:t>
            </w:r>
            <w:r w:rsidRPr="00325C52">
              <w:rPr>
                <w:rFonts w:ascii="Arial" w:hAnsi="Arial" w:cs="Arial"/>
                <w:spacing w:val="-50"/>
                <w:w w:val="8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90"/>
                <w:sz w:val="24"/>
              </w:rPr>
              <w:t>nos</w:t>
            </w:r>
            <w:r w:rsidRPr="00325C52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90"/>
                <w:sz w:val="24"/>
              </w:rPr>
              <w:t>anais</w:t>
            </w:r>
            <w:r w:rsidRPr="00325C52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90"/>
                <w:sz w:val="24"/>
              </w:rPr>
              <w:t>do</w:t>
            </w:r>
            <w:r w:rsidRPr="00325C52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325C52">
              <w:rPr>
                <w:rFonts w:ascii="Arial" w:hAnsi="Arial" w:cs="Arial"/>
                <w:w w:val="90"/>
                <w:sz w:val="24"/>
              </w:rPr>
              <w:t>evento</w:t>
            </w:r>
          </w:p>
        </w:tc>
      </w:tr>
    </w:tbl>
    <w:p w:rsidR="00A10903" w:rsidRPr="00325C52" w:rsidRDefault="00A10903" w:rsidP="00A10903">
      <w:pPr>
        <w:jc w:val="both"/>
        <w:rPr>
          <w:rFonts w:ascii="Arial" w:hAnsi="Arial" w:cs="Arial"/>
        </w:rPr>
      </w:pPr>
    </w:p>
    <w:p w:rsidR="00A10903" w:rsidRPr="00325C52" w:rsidRDefault="00A10903" w:rsidP="00A10903">
      <w:pPr>
        <w:pStyle w:val="Corpodetexto"/>
        <w:spacing w:before="194"/>
        <w:ind w:left="2451" w:right="2448"/>
        <w:jc w:val="both"/>
        <w:rPr>
          <w:rFonts w:ascii="Arial" w:hAnsi="Arial" w:cs="Arial"/>
        </w:rPr>
      </w:pPr>
      <w:r w:rsidRPr="00325C52">
        <w:rPr>
          <w:rFonts w:ascii="Arial" w:hAnsi="Arial" w:cs="Arial"/>
          <w:color w:val="000009"/>
          <w:w w:val="80"/>
        </w:rPr>
        <w:t>Fortaleza,</w:t>
      </w:r>
      <w:r w:rsidRPr="00325C52">
        <w:rPr>
          <w:rFonts w:ascii="Arial" w:hAnsi="Arial" w:cs="Arial"/>
          <w:color w:val="000009"/>
          <w:spacing w:val="10"/>
          <w:w w:val="80"/>
        </w:rPr>
        <w:t xml:space="preserve"> Ceará</w:t>
      </w:r>
      <w:r w:rsidRPr="00325C52">
        <w:rPr>
          <w:rFonts w:ascii="Arial" w:hAnsi="Arial" w:cs="Arial"/>
          <w:color w:val="000009"/>
          <w:w w:val="80"/>
        </w:rPr>
        <w:t>,</w:t>
      </w:r>
      <w:r w:rsidRPr="00325C52">
        <w:rPr>
          <w:rFonts w:ascii="Arial" w:hAnsi="Arial" w:cs="Arial"/>
          <w:color w:val="000009"/>
          <w:spacing w:val="6"/>
          <w:w w:val="80"/>
        </w:rPr>
        <w:t xml:space="preserve"> </w:t>
      </w:r>
      <w:r w:rsidRPr="00325C52">
        <w:rPr>
          <w:rFonts w:ascii="Arial" w:hAnsi="Arial" w:cs="Arial"/>
          <w:color w:val="000009"/>
          <w:w w:val="80"/>
        </w:rPr>
        <w:t>Brasil,</w:t>
      </w:r>
      <w:r w:rsidRPr="00325C52">
        <w:rPr>
          <w:rFonts w:ascii="Arial" w:hAnsi="Arial" w:cs="Arial"/>
          <w:color w:val="000009"/>
          <w:spacing w:val="9"/>
          <w:w w:val="80"/>
        </w:rPr>
        <w:t xml:space="preserve"> 01 de setembro </w:t>
      </w:r>
      <w:r w:rsidRPr="00325C52">
        <w:rPr>
          <w:rFonts w:ascii="Arial" w:hAnsi="Arial" w:cs="Arial"/>
          <w:color w:val="000009"/>
          <w:w w:val="80"/>
        </w:rPr>
        <w:t>de</w:t>
      </w:r>
      <w:r w:rsidRPr="00325C52">
        <w:rPr>
          <w:rFonts w:ascii="Arial" w:hAnsi="Arial" w:cs="Arial"/>
          <w:color w:val="000009"/>
          <w:spacing w:val="9"/>
          <w:w w:val="80"/>
        </w:rPr>
        <w:t xml:space="preserve"> </w:t>
      </w:r>
      <w:r w:rsidRPr="00325C52">
        <w:rPr>
          <w:rFonts w:ascii="Arial" w:hAnsi="Arial" w:cs="Arial"/>
          <w:color w:val="000009"/>
          <w:w w:val="80"/>
        </w:rPr>
        <w:t>2022.</w:t>
      </w:r>
    </w:p>
    <w:p w:rsidR="00A10903" w:rsidRPr="00325C52" w:rsidRDefault="00A10903" w:rsidP="00A10903">
      <w:pPr>
        <w:pStyle w:val="Corpodetexto"/>
        <w:ind w:left="0"/>
        <w:jc w:val="both"/>
        <w:rPr>
          <w:rFonts w:ascii="Arial" w:hAnsi="Arial" w:cs="Arial"/>
          <w:sz w:val="28"/>
        </w:rPr>
      </w:pPr>
    </w:p>
    <w:p w:rsidR="00A10903" w:rsidRPr="00325C52" w:rsidRDefault="00A10903" w:rsidP="00A10903">
      <w:pPr>
        <w:pStyle w:val="Corpodetexto"/>
        <w:spacing w:before="189"/>
        <w:ind w:left="2451" w:right="2441"/>
        <w:jc w:val="both"/>
        <w:rPr>
          <w:rFonts w:ascii="Arial" w:hAnsi="Arial" w:cs="Arial"/>
          <w:w w:val="80"/>
        </w:rPr>
      </w:pPr>
      <w:r w:rsidRPr="00325C52">
        <w:rPr>
          <w:rFonts w:ascii="Arial" w:hAnsi="Arial" w:cs="Arial"/>
          <w:w w:val="80"/>
        </w:rPr>
        <w:t>Comissão</w:t>
      </w:r>
      <w:r w:rsidRPr="00325C52">
        <w:rPr>
          <w:rFonts w:ascii="Arial" w:hAnsi="Arial" w:cs="Arial"/>
          <w:spacing w:val="18"/>
          <w:w w:val="80"/>
        </w:rPr>
        <w:t xml:space="preserve"> </w:t>
      </w:r>
      <w:r w:rsidRPr="00325C52">
        <w:rPr>
          <w:rFonts w:ascii="Arial" w:hAnsi="Arial" w:cs="Arial"/>
          <w:w w:val="80"/>
        </w:rPr>
        <w:t>Organizadora,</w:t>
      </w:r>
    </w:p>
    <w:p w:rsidR="00A10903" w:rsidRPr="00325C52" w:rsidRDefault="00A10903" w:rsidP="00A10903">
      <w:pPr>
        <w:pStyle w:val="Corpodetexto"/>
        <w:spacing w:before="189"/>
        <w:ind w:left="2451" w:right="2441"/>
        <w:jc w:val="both"/>
        <w:rPr>
          <w:rFonts w:ascii="Arial" w:hAnsi="Arial" w:cs="Arial"/>
          <w:w w:val="80"/>
        </w:rPr>
      </w:pPr>
      <w:r w:rsidRPr="00325C52">
        <w:rPr>
          <w:rFonts w:ascii="Arial" w:hAnsi="Arial" w:cs="Arial"/>
          <w:w w:val="80"/>
        </w:rPr>
        <w:t>Professora Doutora Ana Virgínia Moreira Gomes</w:t>
      </w:r>
    </w:p>
    <w:p w:rsidR="00A10903" w:rsidRPr="00325C52" w:rsidRDefault="00A10903" w:rsidP="00A10903">
      <w:pPr>
        <w:pStyle w:val="Corpodetexto"/>
        <w:spacing w:before="189"/>
        <w:ind w:left="2451" w:right="2441"/>
        <w:jc w:val="both"/>
        <w:rPr>
          <w:rFonts w:ascii="Arial" w:hAnsi="Arial" w:cs="Arial"/>
        </w:rPr>
      </w:pPr>
      <w:r w:rsidRPr="00325C52">
        <w:rPr>
          <w:rFonts w:ascii="Arial" w:hAnsi="Arial" w:cs="Arial"/>
          <w:w w:val="80"/>
        </w:rPr>
        <w:t>Professor Doutor Eduardo Rocha Dias</w:t>
      </w:r>
    </w:p>
    <w:p w:rsidR="00A10903" w:rsidRPr="00325C52" w:rsidRDefault="00A10903" w:rsidP="00A10903">
      <w:pPr>
        <w:jc w:val="both"/>
        <w:rPr>
          <w:rFonts w:ascii="Arial" w:hAnsi="Arial" w:cs="Arial"/>
        </w:rPr>
      </w:pPr>
    </w:p>
    <w:p w:rsidR="00A10903" w:rsidRDefault="00A10903" w:rsidP="00A10903">
      <w:pPr>
        <w:jc w:val="both"/>
      </w:pPr>
    </w:p>
    <w:sectPr w:rsidR="00A10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03"/>
    <w:rsid w:val="00325C52"/>
    <w:rsid w:val="004632D8"/>
    <w:rsid w:val="00A10903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D946"/>
  <w15:chartTrackingRefBased/>
  <w15:docId w15:val="{93280245-6A44-469D-A073-1F394CD2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10903"/>
    <w:pPr>
      <w:widowControl w:val="0"/>
      <w:autoSpaceDE w:val="0"/>
      <w:autoSpaceDN w:val="0"/>
      <w:spacing w:after="0" w:line="240" w:lineRule="auto"/>
      <w:ind w:left="119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10903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109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0903"/>
    <w:pPr>
      <w:widowControl w:val="0"/>
      <w:autoSpaceDE w:val="0"/>
      <w:autoSpaceDN w:val="0"/>
      <w:spacing w:after="0" w:line="253" w:lineRule="exact"/>
      <w:ind w:left="105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DIREITO</dc:creator>
  <cp:keywords/>
  <dc:description/>
  <cp:lastModifiedBy>PROFESSOR DIREITO</cp:lastModifiedBy>
  <cp:revision>2</cp:revision>
  <dcterms:created xsi:type="dcterms:W3CDTF">2022-10-17T14:04:00Z</dcterms:created>
  <dcterms:modified xsi:type="dcterms:W3CDTF">2022-10-17T14:33:00Z</dcterms:modified>
</cp:coreProperties>
</file>