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DEDE0A" w14:textId="77777777" w:rsidR="009C104C" w:rsidRPr="004566CA" w:rsidRDefault="0060352C">
      <w:pPr>
        <w:tabs>
          <w:tab w:val="left" w:pos="720"/>
        </w:tabs>
        <w:spacing w:before="240"/>
        <w:ind w:firstLine="39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 xml:space="preserve">Título do artigo: 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sub-título se houver</w:t>
      </w:r>
    </w:p>
    <w:p w14:paraId="49F91700" w14:textId="77777777" w:rsidR="009C104C" w:rsidRPr="004566CA" w:rsidRDefault="0060352C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José Silva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1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, Maria Oliveira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2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, Fernando Ostern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3</w:t>
      </w:r>
    </w:p>
    <w:p w14:paraId="73F42E05" w14:textId="316C0CD8" w:rsidR="009C104C" w:rsidRPr="004566CA" w:rsidRDefault="00DA7547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Estudante</w:t>
      </w:r>
      <w:r w:rsidR="0060352C" w:rsidRPr="004566CA">
        <w:rPr>
          <w:rFonts w:ascii="Times New Roman" w:eastAsia="Times New Roman" w:hAnsi="Times New Roman" w:cs="Times New Roman"/>
          <w:sz w:val="22"/>
          <w:szCs w:val="22"/>
        </w:rPr>
        <w:t xml:space="preserve"> - Curso de Direito - Universidade de Fortaleza</w:t>
      </w:r>
    </w:p>
    <w:p w14:paraId="7996598B" w14:textId="77777777" w:rsidR="009C104C" w:rsidRPr="004566CA" w:rsidRDefault="0060352C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566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2 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Professor orientador - Curso Direito - Universidade </w:t>
      </w:r>
      <w:bookmarkStart w:id="0" w:name="_GoBack"/>
      <w:bookmarkEnd w:id="0"/>
      <w:r w:rsidRPr="004566CA">
        <w:rPr>
          <w:rFonts w:ascii="Times New Roman" w:eastAsia="Times New Roman" w:hAnsi="Times New Roman" w:cs="Times New Roman"/>
          <w:sz w:val="22"/>
          <w:szCs w:val="22"/>
        </w:rPr>
        <w:t>de Fortaleza</w:t>
      </w:r>
    </w:p>
    <w:p w14:paraId="17F620B6" w14:textId="77777777" w:rsidR="009C104C" w:rsidRPr="004566CA" w:rsidRDefault="009C104C">
      <w:pPr>
        <w:tabs>
          <w:tab w:val="left" w:pos="720"/>
        </w:tabs>
        <w:spacing w:before="120" w:after="120"/>
        <w:jc w:val="center"/>
        <w:rPr>
          <w:rFonts w:ascii="Courier New" w:eastAsia="Courier New" w:hAnsi="Courier New" w:cs="Courier New"/>
          <w:sz w:val="22"/>
          <w:szCs w:val="22"/>
          <w:highlight w:val="yellow"/>
        </w:rPr>
      </w:pPr>
    </w:p>
    <w:p w14:paraId="5851994B" w14:textId="77777777" w:rsidR="009C104C" w:rsidRPr="004566CA" w:rsidRDefault="0060352C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O título deve ser claro e conciso. Não ultrapasse duas linhas. Não tecle "enter" no título.</w:t>
      </w:r>
    </w:p>
    <w:p w14:paraId="4D72AE68" w14:textId="20E7EE14" w:rsidR="009C104C" w:rsidRPr="004566CA" w:rsidRDefault="0060352C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Inserir os nomes dos autores, separados por vírgula (Times New Roman, 1</w:t>
      </w:r>
      <w:r w:rsidR="00783169">
        <w:rPr>
          <w:rFonts w:ascii="Times New Roman" w:eastAsia="Times New Roman" w:hAnsi="Times New Roman" w:cs="Times New Roman"/>
          <w:sz w:val="22"/>
          <w:szCs w:val="22"/>
          <w:highlight w:val="yellow"/>
        </w:rPr>
        <w:t>1</w:t>
      </w: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).</w:t>
      </w:r>
      <w:r w:rsidRPr="004566CA">
        <w:rPr>
          <w:rFonts w:ascii="Times New Roman" w:eastAsia="Times New Roman" w:hAnsi="Times New Roman" w:cs="Times New Roman"/>
          <w:color w:val="FF0000"/>
          <w:sz w:val="22"/>
          <w:szCs w:val="22"/>
          <w:highlight w:val="yellow"/>
        </w:rPr>
        <w:t xml:space="preserve"> </w:t>
      </w: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Escrever por extenso o nome completo (</w:t>
      </w:r>
      <w:proofErr w:type="spellStart"/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ex</w:t>
      </w:r>
      <w:proofErr w:type="spellEnd"/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: Luana de Oliveira Dias). Não abrevie o primeiro nome. Após o nome, </w:t>
      </w:r>
      <w:r w:rsidR="00783169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colocar </w:t>
      </w: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o Curso e à instituição de origem a que pertence. Entende-se que o primeiro autor referido é o autor principal, sendo todos os demais co-autores. </w:t>
      </w:r>
    </w:p>
    <w:p w14:paraId="4399B5A8" w14:textId="77777777" w:rsidR="009C104C" w:rsidRPr="004566CA" w:rsidRDefault="0060352C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color w:val="0000FF"/>
          <w:sz w:val="22"/>
          <w:szCs w:val="22"/>
          <w:highlight w:val="yellow"/>
        </w:rPr>
        <w:sectPr w:rsidR="009C104C" w:rsidRPr="004566CA">
          <w:headerReference w:type="default" r:id="rId8"/>
          <w:footerReference w:type="default" r:id="rId9"/>
          <w:pgSz w:w="11905" w:h="16837"/>
          <w:pgMar w:top="1134" w:right="1134" w:bottom="1134" w:left="1134" w:header="720" w:footer="890" w:gutter="0"/>
          <w:pgNumType w:start="1"/>
          <w:cols w:space="720"/>
        </w:sectPr>
      </w:pPr>
      <w:r w:rsidRPr="004566CA">
        <w:rPr>
          <w:rFonts w:ascii="Roboto" w:eastAsia="Roboto" w:hAnsi="Roboto" w:cs="Roboto"/>
          <w:color w:val="0000FF"/>
          <w:sz w:val="22"/>
          <w:szCs w:val="22"/>
          <w:highlight w:val="white"/>
        </w:rPr>
        <w:t>Excluir o texto em destaque de amarelo antes de enviar o arquivo final.</w:t>
      </w:r>
    </w:p>
    <w:p w14:paraId="7ADABAC1" w14:textId="77777777" w:rsidR="009C104C" w:rsidRPr="004566CA" w:rsidRDefault="0060352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  <w:bookmarkStart w:id="1" w:name="_heading=h.30j0zll" w:colFirst="0" w:colLast="0"/>
      <w:bookmarkEnd w:id="1"/>
      <w:r w:rsidRPr="004566CA">
        <w:rPr>
          <w:rFonts w:ascii="Times" w:eastAsia="Times" w:hAnsi="Times" w:cs="Times"/>
          <w:b/>
          <w:i/>
          <w:sz w:val="22"/>
          <w:szCs w:val="22"/>
        </w:rPr>
        <w:t>Resumo.</w:t>
      </w:r>
      <w:r w:rsidRPr="004566CA">
        <w:rPr>
          <w:rFonts w:ascii="Times" w:eastAsia="Times" w:hAnsi="Times" w:cs="Times"/>
          <w:i/>
          <w:sz w:val="22"/>
          <w:szCs w:val="22"/>
        </w:rPr>
        <w:t xml:space="preserve"> Inserir o resumo </w:t>
      </w:r>
      <w:r w:rsidR="004566CA" w:rsidRPr="004566CA">
        <w:rPr>
          <w:rFonts w:ascii="Times" w:eastAsia="Times" w:hAnsi="Times" w:cs="Times"/>
          <w:i/>
          <w:sz w:val="22"/>
          <w:szCs w:val="22"/>
        </w:rPr>
        <w:t>informativo (Times New Roman, 11</w:t>
      </w:r>
      <w:r w:rsidRPr="004566CA">
        <w:rPr>
          <w:rFonts w:ascii="Times" w:eastAsia="Times" w:hAnsi="Times" w:cs="Times"/>
          <w:i/>
          <w:sz w:val="22"/>
          <w:szCs w:val="22"/>
        </w:rPr>
        <w:t>, SEM ESPAÇAMENTO) – conforme a NBR 6028</w:t>
      </w:r>
      <w:r w:rsidRPr="004566CA">
        <w:rPr>
          <w:rFonts w:ascii="Times" w:eastAsia="Times" w:hAnsi="Times" w:cs="Times"/>
          <w:i/>
          <w:color w:val="0000FF"/>
          <w:sz w:val="22"/>
          <w:szCs w:val="22"/>
        </w:rPr>
        <w:t>/</w:t>
      </w:r>
      <w:r w:rsidRPr="004566CA">
        <w:rPr>
          <w:rFonts w:ascii="Times" w:eastAsia="Times" w:hAnsi="Times" w:cs="Times"/>
          <w:i/>
          <w:sz w:val="22"/>
          <w:szCs w:val="22"/>
        </w:rPr>
        <w:t>2021, ele deve informar o contexto e deixar claro o objetivo do artigo, metodologia, principais resultados e conclusão. Em se tratando de pesquisa que apresenta dados envolvendo seres humanos é obrigatório informar no resumo, o número do CAAE de aprovação no COÉTICA. O resumo deve conter, no máximo, 250 palavras.</w:t>
      </w:r>
    </w:p>
    <w:p w14:paraId="343B7E51" w14:textId="77777777" w:rsidR="009C104C" w:rsidRPr="004566CA" w:rsidRDefault="009C104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  <w:bookmarkStart w:id="2" w:name="_heading=h.8bz9loxe0xk1" w:colFirst="0" w:colLast="0"/>
      <w:bookmarkEnd w:id="2"/>
    </w:p>
    <w:p w14:paraId="6969BB2C" w14:textId="0480CE7F" w:rsidR="009C104C" w:rsidRPr="004566CA" w:rsidRDefault="0060352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  <w:bookmarkStart w:id="3" w:name="_heading=h.wafmec6w9oj" w:colFirst="0" w:colLast="0"/>
      <w:bookmarkEnd w:id="3"/>
      <w:proofErr w:type="gramStart"/>
      <w:r w:rsidRPr="004566CA">
        <w:rPr>
          <w:rFonts w:ascii="Times" w:eastAsia="Times" w:hAnsi="Times" w:cs="Times"/>
          <w:b/>
          <w:i/>
          <w:sz w:val="22"/>
          <w:szCs w:val="22"/>
        </w:rPr>
        <w:t>Palavras- chave</w:t>
      </w:r>
      <w:proofErr w:type="gramEnd"/>
      <w:r w:rsidRPr="004566CA">
        <w:rPr>
          <w:rFonts w:ascii="Times" w:eastAsia="Times" w:hAnsi="Times" w:cs="Times"/>
          <w:b/>
          <w:i/>
          <w:sz w:val="22"/>
          <w:szCs w:val="22"/>
        </w:rPr>
        <w:t xml:space="preserve">: </w:t>
      </w:r>
      <w:r w:rsidRPr="004566CA">
        <w:rPr>
          <w:rFonts w:ascii="Times" w:eastAsia="Times" w:hAnsi="Times" w:cs="Times"/>
          <w:i/>
          <w:sz w:val="22"/>
          <w:szCs w:val="22"/>
        </w:rPr>
        <w:t>Devem estar logo após o resumo, depois da expressão Palavras-chave, seguida de dois-pontos, separadas entre si por ponto e finalizadas por ponto. Além disso, precisam estar com as iniciais em letra minúscula, com exceção dos substantivos próprios e nomes científicos. 3 a 5 palavras-chave.</w:t>
      </w:r>
    </w:p>
    <w:p w14:paraId="183E6758" w14:textId="77777777" w:rsidR="009C104C" w:rsidRPr="004566CA" w:rsidRDefault="009C104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</w:p>
    <w:p w14:paraId="2D0F6513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1. INTRODUÇÃO</w:t>
      </w:r>
    </w:p>
    <w:p w14:paraId="42A55608" w14:textId="77777777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4" w:name="_heading=h.gjdgxs" w:colFirst="0" w:colLast="0"/>
      <w:bookmarkEnd w:id="4"/>
      <w:r w:rsidRPr="004566CA">
        <w:rPr>
          <w:rFonts w:ascii="Times New Roman" w:eastAsia="Times New Roman" w:hAnsi="Times New Roman" w:cs="Times New Roman"/>
          <w:sz w:val="22"/>
          <w:szCs w:val="22"/>
        </w:rPr>
        <w:t>Inserir a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 xml:space="preserve"> introdução (Times New Roman, 11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, ESPAÇAMENTO 1,5) – Atenção para não ultrapassar as margens laterais.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BE2395C" w14:textId="77777777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A introdução deve apresentar o contexto, a problemática e objetivo do artigo. </w:t>
      </w:r>
    </w:p>
    <w:p w14:paraId="10BF7111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2. DESENVOLVIMENTO</w:t>
      </w:r>
    </w:p>
    <w:p w14:paraId="1B614935" w14:textId="77777777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Inserir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 xml:space="preserve"> o texto em (Times New Roman, 11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, ESPAÇAMENTO 1,5) – Atenção para não ultrapassar as margens laterais.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E423A49" w14:textId="62242115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Nesta seção 2, o desenvolvimento do artigo você deve discorrer sobre o desdobramento do trabalho frente à problemática apresentada na introdução. Aqui você deve tratar sobre: fundamentação teórica ou revisão de literatura ou trabalhos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correlatos, metodologia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utilizada, apresentar o resultado e a discussão. </w:t>
      </w:r>
    </w:p>
    <w:p w14:paraId="4DC30006" w14:textId="5790A5F8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O título das seções fica a critério do desdobramento do artigo. Conforme Marconi e Lakatos (2024, p.161), o desenvolvimento se refere à “fundamentação lógica do trabalho, cuja finalidade é expor e demonstrar suas principais teses. É subdividido em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partes, [...]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seções, subseções, cada um deles numerado progressivamente.”, conforme ilustra o Quadro 1.</w:t>
      </w:r>
    </w:p>
    <w:p w14:paraId="4CE4C99C" w14:textId="1461B28A" w:rsidR="009C104C" w:rsidRPr="004566CA" w:rsidRDefault="0060352C">
      <w:pPr>
        <w:tabs>
          <w:tab w:val="left" w:pos="720"/>
        </w:tabs>
        <w:spacing w:before="120" w:after="120"/>
        <w:ind w:left="454" w:right="454"/>
        <w:jc w:val="center"/>
        <w:rPr>
          <w:rFonts w:ascii="Times New Roman" w:eastAsia="Times New Roman" w:hAnsi="Times New Roman" w:cs="Times New Roman"/>
          <w:szCs w:val="22"/>
        </w:rPr>
      </w:pPr>
      <w:r w:rsidRPr="004566CA">
        <w:rPr>
          <w:rFonts w:ascii="Times New Roman" w:eastAsia="Times New Roman" w:hAnsi="Times New Roman" w:cs="Times New Roman"/>
          <w:szCs w:val="22"/>
        </w:rPr>
        <w:t xml:space="preserve">Quadro 1. Tela de login do </w:t>
      </w:r>
      <w:r w:rsidR="00DA7547" w:rsidRPr="004566CA">
        <w:rPr>
          <w:rFonts w:ascii="Times New Roman" w:eastAsia="Times New Roman" w:hAnsi="Times New Roman" w:cs="Times New Roman"/>
          <w:szCs w:val="22"/>
        </w:rPr>
        <w:t>UOL</w:t>
      </w:r>
      <w:r w:rsidR="00DA7547">
        <w:rPr>
          <w:rFonts w:ascii="Times New Roman" w:eastAsia="Times New Roman" w:hAnsi="Times New Roman" w:cs="Times New Roman"/>
          <w:szCs w:val="22"/>
        </w:rPr>
        <w:t xml:space="preserve"> (</w:t>
      </w:r>
      <w:r w:rsidR="004566CA">
        <w:rPr>
          <w:rFonts w:ascii="Times New Roman" w:eastAsia="Times New Roman" w:hAnsi="Times New Roman" w:cs="Times New Roman"/>
          <w:szCs w:val="22"/>
        </w:rPr>
        <w:t>Times New Roma 10)</w:t>
      </w:r>
    </w:p>
    <w:p w14:paraId="001740F0" w14:textId="77777777" w:rsidR="009C104C" w:rsidRPr="004566CA" w:rsidRDefault="0060352C">
      <w:pPr>
        <w:tabs>
          <w:tab w:val="left" w:pos="720"/>
        </w:tabs>
        <w:spacing w:before="120"/>
        <w:jc w:val="center"/>
        <w:rPr>
          <w:rFonts w:ascii="Times New Roman" w:eastAsia="Times New Roman" w:hAnsi="Times New Roman" w:cs="Times New Roman"/>
          <w:color w:val="0000FF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drawing>
          <wp:inline distT="114300" distB="114300" distL="114300" distR="114300" wp14:anchorId="4EAFBE33" wp14:editId="47209107">
            <wp:extent cx="3997163" cy="1446342"/>
            <wp:effectExtent l="12700" t="12700" r="12700" b="1270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7163" cy="1446342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722F3CF" w14:textId="77777777" w:rsidR="009C104C" w:rsidRPr="004566CA" w:rsidRDefault="0060352C">
      <w:pPr>
        <w:tabs>
          <w:tab w:val="left" w:pos="720"/>
        </w:tabs>
        <w:spacing w:before="120" w:after="120"/>
        <w:ind w:left="1700" w:right="454"/>
        <w:jc w:val="center"/>
        <w:rPr>
          <w:rFonts w:ascii="Times New Roman" w:eastAsia="Times New Roman" w:hAnsi="Times New Roman" w:cs="Times New Roman"/>
        </w:rPr>
      </w:pPr>
      <w:r w:rsidRPr="004566CA">
        <w:rPr>
          <w:rFonts w:ascii="Times New Roman" w:eastAsia="Times New Roman" w:hAnsi="Times New Roman" w:cs="Times New Roman"/>
        </w:rPr>
        <w:t>Fonte: ABNT (2012)</w:t>
      </w:r>
      <w:r w:rsidR="004566CA">
        <w:rPr>
          <w:rFonts w:ascii="Times New Roman" w:eastAsia="Times New Roman" w:hAnsi="Times New Roman" w:cs="Times New Roman"/>
        </w:rPr>
        <w:t xml:space="preserve">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32EFFDA8" w14:textId="77777777" w:rsidR="009C104C" w:rsidRPr="004566CA" w:rsidRDefault="009C104C">
      <w:pPr>
        <w:tabs>
          <w:tab w:val="left" w:pos="720"/>
        </w:tabs>
        <w:spacing w:before="120" w:after="120"/>
        <w:ind w:left="1700" w:right="454"/>
        <w:rPr>
          <w:rFonts w:ascii="Times New Roman" w:eastAsia="Times New Roman" w:hAnsi="Times New Roman" w:cs="Times New Roman"/>
          <w:color w:val="0000FF"/>
          <w:szCs w:val="22"/>
        </w:rPr>
      </w:pPr>
    </w:p>
    <w:p w14:paraId="3BE2D2AB" w14:textId="77777777" w:rsidR="009C104C" w:rsidRPr="004566CA" w:rsidRDefault="0060352C">
      <w:pPr>
        <w:tabs>
          <w:tab w:val="left" w:pos="720"/>
        </w:tabs>
        <w:spacing w:before="120" w:after="120"/>
        <w:ind w:right="454"/>
        <w:jc w:val="center"/>
        <w:rPr>
          <w:rFonts w:ascii="Times New Roman" w:eastAsia="Times New Roman" w:hAnsi="Times New Roman" w:cs="Times New Roman"/>
          <w:szCs w:val="22"/>
        </w:rPr>
      </w:pPr>
      <w:r w:rsidRPr="004566CA">
        <w:rPr>
          <w:rFonts w:ascii="Times New Roman" w:eastAsia="Times New Roman" w:hAnsi="Times New Roman" w:cs="Times New Roman"/>
          <w:szCs w:val="22"/>
        </w:rPr>
        <w:t xml:space="preserve">Tabela 1: Modelo de coluna e repetições </w:t>
      </w:r>
    </w:p>
    <w:p w14:paraId="07B8BA13" w14:textId="77777777" w:rsidR="009C104C" w:rsidRPr="004566CA" w:rsidRDefault="0060352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drawing>
          <wp:inline distT="114300" distB="114300" distL="114300" distR="114300" wp14:anchorId="4768A5F7" wp14:editId="14B3C834">
            <wp:extent cx="4800600" cy="1019175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C7171C" w14:textId="77777777" w:rsidR="009C104C" w:rsidRPr="004566CA" w:rsidRDefault="0060352C">
      <w:pPr>
        <w:tabs>
          <w:tab w:val="left" w:pos="720"/>
        </w:tabs>
        <w:spacing w:before="120" w:after="120"/>
        <w:ind w:left="1417" w:right="454" w:hanging="56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Cs w:val="22"/>
        </w:rPr>
        <w:t>Fonte: ABNT (2012)</w:t>
      </w:r>
      <w:r w:rsidR="004566CA" w:rsidRPr="004566CA">
        <w:rPr>
          <w:rFonts w:ascii="Times New Roman" w:eastAsia="Times New Roman" w:hAnsi="Times New Roman" w:cs="Times New Roman"/>
          <w:szCs w:val="22"/>
        </w:rPr>
        <w:t xml:space="preserve">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74CE6D74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E49E4A4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63D537D3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05CB881A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6C30F6E1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D7C00BD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093514D3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546CA50A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670447EC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A481A07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B1B4A99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51099112" w14:textId="77777777" w:rsidR="009C104C" w:rsidRPr="004566CA" w:rsidRDefault="009C104C">
      <w:pPr>
        <w:tabs>
          <w:tab w:val="left" w:pos="720"/>
        </w:tabs>
        <w:spacing w:before="120" w:after="120"/>
        <w:ind w:right="454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770F2FEF" w14:textId="77777777" w:rsidR="009C104C" w:rsidRPr="004566CA" w:rsidRDefault="0060352C">
      <w:pPr>
        <w:tabs>
          <w:tab w:val="left" w:pos="720"/>
        </w:tabs>
        <w:ind w:right="454"/>
        <w:jc w:val="center"/>
        <w:rPr>
          <w:rFonts w:ascii="Times New Roman" w:eastAsia="Times New Roman" w:hAnsi="Times New Roman" w:cs="Times New Roman"/>
          <w:color w:val="0000FF"/>
          <w:szCs w:val="22"/>
        </w:rPr>
      </w:pPr>
      <w:r w:rsidRPr="004566CA">
        <w:rPr>
          <w:rFonts w:ascii="Times New Roman" w:eastAsia="Times New Roman" w:hAnsi="Times New Roman" w:cs="Times New Roman"/>
          <w:color w:val="0000FF"/>
          <w:szCs w:val="22"/>
        </w:rPr>
        <w:lastRenderedPageBreak/>
        <w:t xml:space="preserve">    </w:t>
      </w:r>
      <w:r w:rsidRPr="004566CA">
        <w:rPr>
          <w:rFonts w:ascii="Times New Roman" w:eastAsia="Times New Roman" w:hAnsi="Times New Roman" w:cs="Times New Roman"/>
          <w:szCs w:val="22"/>
        </w:rPr>
        <w:t xml:space="preserve">Figura 1: Logo ABNT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1CAEE035" w14:textId="77777777" w:rsidR="009C104C" w:rsidRPr="004566CA" w:rsidRDefault="0060352C">
      <w:pPr>
        <w:keepNext/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114300" distB="114300" distL="114300" distR="114300" wp14:anchorId="501433B4" wp14:editId="32105ECD">
            <wp:extent cx="1558762" cy="1550810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762" cy="1550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DC18CF" w14:textId="77777777" w:rsidR="009C104C" w:rsidRPr="004566CA" w:rsidRDefault="0060352C">
      <w:pPr>
        <w:keepNext/>
        <w:tabs>
          <w:tab w:val="left" w:pos="720"/>
        </w:tabs>
        <w:jc w:val="center"/>
        <w:rPr>
          <w:rFonts w:ascii="Times New Roman" w:eastAsia="Times New Roman" w:hAnsi="Times New Roman" w:cs="Times New Roman"/>
        </w:rPr>
      </w:pPr>
      <w:r w:rsidRPr="004566CA">
        <w:rPr>
          <w:rFonts w:ascii="Times New Roman" w:eastAsia="Times New Roman" w:hAnsi="Times New Roman" w:cs="Times New Roman"/>
        </w:rPr>
        <w:t>Fonte: ABNT (2012)</w:t>
      </w:r>
      <w:r w:rsidR="004566CA">
        <w:rPr>
          <w:rFonts w:ascii="Times New Roman" w:eastAsia="Times New Roman" w:hAnsi="Times New Roman" w:cs="Times New Roman"/>
        </w:rPr>
        <w:t xml:space="preserve">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45B0A8F2" w14:textId="3F2F4BA9" w:rsidR="009C104C" w:rsidRPr="004566CA" w:rsidRDefault="0060352C">
      <w:pPr>
        <w:keepNext/>
        <w:tabs>
          <w:tab w:val="left" w:pos="720"/>
        </w:tabs>
        <w:spacing w:before="24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A inserção de figuras, imagens, tabelas, gráficos e outros recursos visuais, deve seguir os exemplos acima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Título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do recurso visual numerado, seguido de descrição; logo a</w:t>
      </w:r>
      <w:r w:rsidR="004566CA">
        <w:rPr>
          <w:rFonts w:ascii="Times New Roman" w:eastAsia="Times New Roman" w:hAnsi="Times New Roman" w:cs="Times New Roman"/>
          <w:sz w:val="22"/>
          <w:szCs w:val="22"/>
        </w:rPr>
        <w:t>baixo, indicar a fonte. (Times N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ew Roman, 10)</w:t>
      </w:r>
    </w:p>
    <w:p w14:paraId="254E2D8C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3. CONCLUSÃO</w:t>
      </w:r>
    </w:p>
    <w:p w14:paraId="43362156" w14:textId="77777777" w:rsidR="009C104C" w:rsidRPr="004566CA" w:rsidRDefault="0060352C">
      <w:pPr>
        <w:keepNext/>
        <w:tabs>
          <w:tab w:val="left" w:pos="720"/>
        </w:tabs>
        <w:spacing w:before="24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Inserir as conclusões (Times New Roman, 1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, ESPAÇAMENTO 1,5) – Atenção para não ultrapassar as margens laterais.</w:t>
      </w:r>
    </w:p>
    <w:p w14:paraId="0EA9B30B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color w:val="0000FF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 xml:space="preserve">REFERÊNCIAS BIBLIOGRÁFICAS </w:t>
      </w:r>
    </w:p>
    <w:p w14:paraId="1F465576" w14:textId="77777777" w:rsidR="009C104C" w:rsidRPr="004566CA" w:rsidRDefault="009C104C">
      <w:pPr>
        <w:tabs>
          <w:tab w:val="left" w:pos="720"/>
        </w:tabs>
        <w:spacing w:before="120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4946A3" w14:textId="77777777" w:rsidR="009C104C" w:rsidRPr="004566CA" w:rsidRDefault="0060352C">
      <w:pPr>
        <w:tabs>
          <w:tab w:val="left" w:pos="720"/>
        </w:tabs>
        <w:spacing w:before="12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ASSOCIAÇÃO BRASILEIRA DE NORMAS TÉCNICAS. ABNT NBR 15287: Informação e documentação — Numeração progressiva das seções de um documento — Apresentação. Rio de Janeiro: ABNT, 2012.</w:t>
      </w:r>
    </w:p>
    <w:p w14:paraId="5E27D2F3" w14:textId="189699DA" w:rsidR="009C104C" w:rsidRPr="004566CA" w:rsidRDefault="0060352C">
      <w:pPr>
        <w:tabs>
          <w:tab w:val="left" w:pos="720"/>
        </w:tabs>
        <w:spacing w:before="120" w:line="360" w:lineRule="auto"/>
        <w:rPr>
          <w:rFonts w:ascii="Times New Roman" w:eastAsia="Times New Roman" w:hAnsi="Times New Roman" w:cs="Times New Roman"/>
          <w:sz w:val="22"/>
          <w:szCs w:val="22"/>
        </w:rPr>
        <w:sectPr w:rsidR="009C104C" w:rsidRPr="004566CA">
          <w:type w:val="continuous"/>
          <w:pgSz w:w="11905" w:h="16837"/>
          <w:pgMar w:top="1134" w:right="1134" w:bottom="1134" w:left="1134" w:header="964" w:footer="964" w:gutter="0"/>
          <w:pgNumType w:start="101"/>
          <w:cols w:space="720"/>
        </w:sect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MARCONI, Marina de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Andrade; LAKATOS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, Eva Maria. 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Metodologia do trabalho científico: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projetos de pesquisa, pesquisa bibliográfica, teses de doutorado, dissertações de mestrado, trabalhos de conclusão de curso.  9. ed. - [3ª Reimpr.] - São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Paulo: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Atlas, 2024.</w:t>
      </w:r>
    </w:p>
    <w:p w14:paraId="38D49828" w14:textId="77777777" w:rsidR="009C104C" w:rsidRPr="004566CA" w:rsidRDefault="009C10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EDE153D" w14:textId="77777777" w:rsidR="009C104C" w:rsidRPr="004566CA" w:rsidRDefault="00603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Inserir as referências bibliográficas segundo a norma da ABNT (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Times New Roman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, 1</w:t>
      </w:r>
      <w:r w:rsidR="004566CA"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– Atenção para não ultrapassar as margens laterais, </w:t>
      </w:r>
      <w:r w:rsidRPr="004566CA">
        <w:rPr>
          <w:rFonts w:ascii="Times New Roman" w:eastAsia="Times New Roman" w:hAnsi="Times New Roman" w:cs="Times New Roman"/>
          <w:color w:val="0000FF"/>
          <w:sz w:val="22"/>
          <w:szCs w:val="22"/>
        </w:rPr>
        <w:t>alinhados à esquerda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. C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onsulte a ABNT NBR 6023/2018 caso tenha dúvidas de como estruturar as referências.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38E1B5C7" w14:textId="77777777" w:rsidR="009C104C" w:rsidRPr="004566CA" w:rsidRDefault="009C104C" w:rsidP="00CA38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6076D5B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AGRADECIMENTOS</w:t>
      </w:r>
    </w:p>
    <w:p w14:paraId="25FB22A3" w14:textId="77777777" w:rsidR="009C104C" w:rsidRPr="004566CA" w:rsidRDefault="009C104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sz w:val="22"/>
          <w:szCs w:val="22"/>
        </w:rPr>
      </w:pPr>
    </w:p>
    <w:p w14:paraId="2E6C943E" w14:textId="77777777" w:rsidR="009C104C" w:rsidRPr="004566CA" w:rsidRDefault="00603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Inserir os agradecimentos às pessoas, entidades e/ou agências de fomento (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Times New Roman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, 1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) – Atenção para não ultrapassar as margens laterais.</w:t>
      </w:r>
    </w:p>
    <w:p w14:paraId="167FDDE0" w14:textId="77777777" w:rsidR="009C104C" w:rsidRPr="004566CA" w:rsidRDefault="009C10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6F9B90" w14:textId="77777777" w:rsidR="009C104C" w:rsidRDefault="00603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O agradecimento é obrigatório para os monitores institucionais e opcional para os monitores voluntários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C104C">
      <w:footerReference w:type="even" r:id="rId13"/>
      <w:footerReference w:type="default" r:id="rId14"/>
      <w:footerReference w:type="first" r:id="rId15"/>
      <w:type w:val="continuous"/>
      <w:pgSz w:w="11905" w:h="16837"/>
      <w:pgMar w:top="1134" w:right="1134" w:bottom="1134" w:left="1134" w:header="72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DA40A" w14:textId="77777777" w:rsidR="00302A90" w:rsidRDefault="00302A90">
      <w:r>
        <w:separator/>
      </w:r>
    </w:p>
  </w:endnote>
  <w:endnote w:type="continuationSeparator" w:id="0">
    <w:p w14:paraId="3FE01A23" w14:textId="77777777" w:rsidR="00302A90" w:rsidRDefault="0030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4A21" w14:textId="77777777" w:rsidR="009C104C" w:rsidRDefault="006035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______________________________________________________________________________________</w:t>
    </w:r>
  </w:p>
  <w:p w14:paraId="21A6529C" w14:textId="12E193E0" w:rsidR="009C104C" w:rsidRDefault="00CA3870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 w:rsidRPr="00CA3870">
      <w:rPr>
        <w:color w:val="002060"/>
      </w:rPr>
      <w:t xml:space="preserve">X Encontro de Extensão Universitária </w:t>
    </w:r>
    <w:r>
      <w:rPr>
        <w:color w:val="002060"/>
      </w:rPr>
      <w:br/>
    </w:r>
    <w:r w:rsidR="0060352C">
      <w:rPr>
        <w:color w:val="002060"/>
      </w:rPr>
      <w:t>Universidade de Fortaleza/202</w:t>
    </w:r>
    <w:r w:rsidR="00DA7547">
      <w:rPr>
        <w:color w:val="002060"/>
      </w:rPr>
      <w:t>5</w:t>
    </w:r>
  </w:p>
  <w:p w14:paraId="04BBDDDA" w14:textId="37BF98A1" w:rsidR="009C104C" w:rsidRDefault="00CA3870" w:rsidP="00CA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CA3870">
      <w:rPr>
        <w:b/>
        <w:i/>
        <w:color w:val="002060"/>
      </w:rPr>
      <w:t>ISSN 2966-0629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5F27" w14:textId="77777777" w:rsidR="009C104C" w:rsidRDefault="009C10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55BB9" w14:textId="77777777" w:rsidR="00DA7547" w:rsidRDefault="00DA7547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______________________________________________________________________________________</w:t>
    </w:r>
  </w:p>
  <w:p w14:paraId="261D0BBD" w14:textId="77777777" w:rsidR="00CA3870" w:rsidRDefault="00CA3870" w:rsidP="00CA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 w:rsidRPr="00CA3870">
      <w:rPr>
        <w:color w:val="002060"/>
      </w:rPr>
      <w:t xml:space="preserve">X Encontro de Extensão Universitária </w:t>
    </w:r>
    <w:r>
      <w:rPr>
        <w:color w:val="002060"/>
      </w:rPr>
      <w:br/>
      <w:t>Universidade de Fortaleza/2025</w:t>
    </w:r>
  </w:p>
  <w:p w14:paraId="43580B21" w14:textId="77777777" w:rsidR="00CA3870" w:rsidRDefault="00CA3870" w:rsidP="00CA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CA3870">
      <w:rPr>
        <w:b/>
        <w:i/>
        <w:color w:val="002060"/>
      </w:rPr>
      <w:t>ISSN 2966-0629</w:t>
    </w:r>
  </w:p>
  <w:p w14:paraId="6152983E" w14:textId="77777777" w:rsidR="009C104C" w:rsidRDefault="009C104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9958" w14:textId="77777777" w:rsidR="009C104C" w:rsidRDefault="009C1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4FCAB" w14:textId="77777777" w:rsidR="00302A90" w:rsidRDefault="00302A90">
      <w:r>
        <w:separator/>
      </w:r>
    </w:p>
  </w:footnote>
  <w:footnote w:type="continuationSeparator" w:id="0">
    <w:p w14:paraId="0C6D567D" w14:textId="77777777" w:rsidR="00302A90" w:rsidRDefault="0030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7596" w14:textId="5ABFF844" w:rsidR="009C104C" w:rsidRDefault="00DD31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1A438E0" wp14:editId="3CC4DCBD">
          <wp:extent cx="6119495" cy="107378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2025 - EEU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2D39B" w14:textId="77777777" w:rsidR="009C104C" w:rsidRDefault="009C10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4C"/>
    <w:rsid w:val="00242FED"/>
    <w:rsid w:val="00302A90"/>
    <w:rsid w:val="004566CA"/>
    <w:rsid w:val="0060352C"/>
    <w:rsid w:val="00783169"/>
    <w:rsid w:val="009C104C"/>
    <w:rsid w:val="00CA3870"/>
    <w:rsid w:val="00CC07F2"/>
    <w:rsid w:val="00DA7547"/>
    <w:rsid w:val="00DD31E2"/>
    <w:rsid w:val="00D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8AC0B"/>
  <w15:docId w15:val="{86C804F1-CEED-4E9E-B535-3CC06DE3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lang w:val="en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ind w:left="576" w:hanging="576"/>
      <w:jc w:val="both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jc w:val="both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4">
    <w:name w:val="Fonte parág. padrão4"/>
    <w:rsid w:val="003D76DF"/>
  </w:style>
  <w:style w:type="character" w:customStyle="1" w:styleId="Fontepargpadro3">
    <w:name w:val="Fonte parág. padrão3"/>
    <w:rsid w:val="003D76DF"/>
  </w:style>
  <w:style w:type="character" w:customStyle="1" w:styleId="Absatz-Standardschriftart">
    <w:name w:val="Absatz-Standardschriftart"/>
    <w:rsid w:val="003D76DF"/>
  </w:style>
  <w:style w:type="character" w:customStyle="1" w:styleId="Fontepargpadro2">
    <w:name w:val="Fonte parág. padrão2"/>
    <w:rsid w:val="003D76DF"/>
  </w:style>
  <w:style w:type="character" w:customStyle="1" w:styleId="Fontepargpadro1">
    <w:name w:val="Fonte parág. padrão1"/>
    <w:rsid w:val="003D76DF"/>
  </w:style>
  <w:style w:type="character" w:customStyle="1" w:styleId="Caracteresdenotadefim">
    <w:name w:val="Caracteres de nota de fim"/>
    <w:rsid w:val="003D76DF"/>
    <w:rPr>
      <w:vertAlign w:val="superscript"/>
    </w:rPr>
  </w:style>
  <w:style w:type="character" w:customStyle="1" w:styleId="Caracteresdenotaderodap">
    <w:name w:val="Caracteres de nota de rodapé"/>
    <w:rsid w:val="003D76DF"/>
    <w:rPr>
      <w:vertAlign w:val="superscript"/>
    </w:rPr>
  </w:style>
  <w:style w:type="character" w:styleId="Hyperlink">
    <w:name w:val="Hyperlink"/>
    <w:rsid w:val="003D76DF"/>
    <w:rPr>
      <w:color w:val="0000FF"/>
      <w:u w:val="single"/>
    </w:rPr>
  </w:style>
  <w:style w:type="character" w:styleId="HiperlinkVisitado">
    <w:name w:val="FollowedHyperlink"/>
    <w:rsid w:val="003D76DF"/>
    <w:rPr>
      <w:color w:val="800080"/>
      <w:u w:val="single"/>
    </w:rPr>
  </w:style>
  <w:style w:type="character" w:styleId="Nmerodepgina">
    <w:name w:val="page number"/>
    <w:basedOn w:val="Fontepargpadro1"/>
    <w:rsid w:val="003D76DF"/>
  </w:style>
  <w:style w:type="character" w:styleId="Forte">
    <w:name w:val="Strong"/>
    <w:qFormat/>
    <w:rsid w:val="003D76DF"/>
    <w:rPr>
      <w:b/>
      <w:bCs/>
    </w:rPr>
  </w:style>
  <w:style w:type="paragraph" w:customStyle="1" w:styleId="Ttulo40">
    <w:name w:val="Título4"/>
    <w:basedOn w:val="Normal"/>
    <w:next w:val="Corpodetexto"/>
    <w:rsid w:val="003D7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3D76DF"/>
    <w:pPr>
      <w:jc w:val="both"/>
    </w:pPr>
  </w:style>
  <w:style w:type="paragraph" w:styleId="Lista">
    <w:name w:val="List"/>
    <w:basedOn w:val="Corpodetexto"/>
    <w:rsid w:val="003D76DF"/>
    <w:rPr>
      <w:rFonts w:ascii="Calibri" w:hAnsi="Calibri" w:cs="Mangal"/>
    </w:rPr>
  </w:style>
  <w:style w:type="paragraph" w:customStyle="1" w:styleId="Legenda3">
    <w:name w:val="Legenda3"/>
    <w:basedOn w:val="Normal"/>
    <w:rsid w:val="003D7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D76DF"/>
    <w:pPr>
      <w:suppressLineNumbers/>
    </w:pPr>
    <w:rPr>
      <w:rFonts w:ascii="Calibri" w:hAnsi="Calibri" w:cs="Mangal"/>
    </w:rPr>
  </w:style>
  <w:style w:type="paragraph" w:customStyle="1" w:styleId="Ttulo30">
    <w:name w:val="Título3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rsid w:val="003D76DF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  <w:rsid w:val="003D76DF"/>
  </w:style>
  <w:style w:type="paragraph" w:customStyle="1" w:styleId="TAMainText">
    <w:name w:val="TA_Main_Text"/>
    <w:basedOn w:val="Normal"/>
    <w:rsid w:val="003D76DF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3D76DF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3D76DF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3D76DF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rsid w:val="003D76DF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eastAsia="ar-SA"/>
    </w:rPr>
  </w:style>
  <w:style w:type="paragraph" w:customStyle="1" w:styleId="AIReceive03">
    <w:name w:val="AI_Receive03"/>
    <w:basedOn w:val="Normal"/>
    <w:next w:val="Absbox"/>
    <w:rsid w:val="003D76DF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rsid w:val="003D76DF"/>
    <w:pPr>
      <w:pBdr>
        <w:bottom w:val="single" w:sz="4" w:space="12" w:color="000000"/>
      </w:pBdr>
      <w:suppressAutoHyphens/>
      <w:overflowPunct w:val="0"/>
      <w:autoSpaceDE w:val="0"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eastAsia="ar-SA"/>
    </w:rPr>
  </w:style>
  <w:style w:type="paragraph" w:customStyle="1" w:styleId="Absbox">
    <w:name w:val="Absbox"/>
    <w:basedOn w:val="BDAbstract"/>
    <w:rsid w:val="003D76DF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rsid w:val="003D76DF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rsid w:val="003D76DF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rsid w:val="003D76DF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rsid w:val="003D76DF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rsid w:val="003D76DF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rsid w:val="003D76DF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rsid w:val="003D76DF"/>
    <w:pPr>
      <w:pBdr>
        <w:bottom w:val="single" w:sz="4" w:space="1" w:color="800000"/>
      </w:pBdr>
      <w:suppressAutoHyphens/>
      <w:overflowPunct w:val="0"/>
      <w:autoSpaceDE w:val="0"/>
      <w:spacing w:before="240" w:after="300" w:line="20" w:lineRule="exact"/>
      <w:textAlignment w:val="baseline"/>
    </w:pPr>
    <w:rPr>
      <w:rFonts w:ascii="New York" w:eastAsia="Arial" w:hAnsi="New York" w:cs="New York"/>
      <w:lang w:eastAsia="ar-SA"/>
    </w:rPr>
  </w:style>
  <w:style w:type="paragraph" w:customStyle="1" w:styleId="graphicbox">
    <w:name w:val="graphicbox"/>
    <w:basedOn w:val="Normal"/>
    <w:next w:val="BDAbstract"/>
    <w:rsid w:val="003D76DF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3D76DF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rsid w:val="003D76DF"/>
  </w:style>
  <w:style w:type="paragraph" w:customStyle="1" w:styleId="TCTableBody">
    <w:name w:val="TC_Table_Body"/>
    <w:basedOn w:val="VDTableTitle"/>
    <w:rsid w:val="003D76DF"/>
    <w:pPr>
      <w:jc w:val="both"/>
    </w:pPr>
  </w:style>
  <w:style w:type="paragraph" w:styleId="Textodenotadefim">
    <w:name w:val="endnote text"/>
    <w:basedOn w:val="Normal"/>
    <w:rsid w:val="003D76DF"/>
  </w:style>
  <w:style w:type="paragraph" w:customStyle="1" w:styleId="VBChartTitle">
    <w:name w:val="VB_Chart_Title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rsid w:val="003D76DF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styleId="Cabealho">
    <w:name w:val="header"/>
    <w:basedOn w:val="Normal"/>
    <w:link w:val="CabealhoChar"/>
    <w:uiPriority w:val="99"/>
    <w:rsid w:val="003D76D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3D76DF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rsid w:val="003D76DF"/>
    <w:pPr>
      <w:spacing w:line="205" w:lineRule="exact"/>
    </w:pPr>
    <w:rPr>
      <w:rFonts w:ascii="Times New Roman" w:hAnsi="Times New Roman" w:cs="Times New Roman"/>
      <w:kern w:val="1"/>
      <w:sz w:val="18"/>
    </w:rPr>
  </w:style>
  <w:style w:type="paragraph" w:styleId="Textodebalo">
    <w:name w:val="Balloon Text"/>
    <w:basedOn w:val="Normal"/>
    <w:rsid w:val="003D76D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3D76DF"/>
    <w:pPr>
      <w:suppressLineNumbers/>
    </w:pPr>
  </w:style>
  <w:style w:type="paragraph" w:customStyle="1" w:styleId="Contedodatabela">
    <w:name w:val="Conteúdo da tabela"/>
    <w:basedOn w:val="Normal"/>
    <w:rsid w:val="003D76DF"/>
    <w:pPr>
      <w:suppressLineNumbers/>
    </w:pPr>
  </w:style>
  <w:style w:type="paragraph" w:customStyle="1" w:styleId="Ttulodetabela">
    <w:name w:val="Título de tabela"/>
    <w:basedOn w:val="Contedodetabela"/>
    <w:rsid w:val="003D76D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D76DF"/>
  </w:style>
  <w:style w:type="paragraph" w:customStyle="1" w:styleId="Contedodoquadro">
    <w:name w:val="Conteúdo do quadro"/>
    <w:basedOn w:val="Corpodetexto"/>
    <w:rsid w:val="003D76DF"/>
  </w:style>
  <w:style w:type="paragraph" w:styleId="NormalWeb">
    <w:name w:val="Normal (Web)"/>
    <w:basedOn w:val="Normal"/>
    <w:uiPriority w:val="99"/>
    <w:unhideWhenUsed/>
    <w:rsid w:val="00887976"/>
    <w:pPr>
      <w:spacing w:before="100" w:beforeAutospacing="1" w:after="142"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1C2C48"/>
    <w:rPr>
      <w:rFonts w:ascii="Helvetica" w:hAnsi="Helvetica" w:cs="Helvetica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660C8"/>
    <w:rPr>
      <w:rFonts w:ascii="Helvetica" w:hAnsi="Helvetica" w:cs="Helvetica"/>
      <w:lang w:val="en-US"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Helvetica" w:hAnsi="Helvetica" w:cs="Helvetica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npAXXMoxT3QBLHV/8BV7CD/9Fg==">CgMxLjAyCWguMzBqMHpsbDIOaC44Yno5bG94ZTB4azEyDWgud2FmbWVjNnc5b2oyCGguZ2pkZ3hzOAByITE3eGdIUk01YWZ6RWlkNldwM0M5R2luaEFzZFo1dXU2Vw==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4F9E40-EEB6-4B8D-85BF-23B17DDA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VALMIR ALVES BEZERRA JUNIOR</cp:lastModifiedBy>
  <cp:revision>4</cp:revision>
  <dcterms:created xsi:type="dcterms:W3CDTF">2025-07-22T12:00:00Z</dcterms:created>
  <dcterms:modified xsi:type="dcterms:W3CDTF">2025-08-26T18:17:00Z</dcterms:modified>
</cp:coreProperties>
</file>