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DEDE0A" w14:textId="77777777" w:rsidR="009C104C" w:rsidRPr="004566CA" w:rsidRDefault="0060352C">
      <w:pPr>
        <w:tabs>
          <w:tab w:val="left" w:pos="720"/>
        </w:tabs>
        <w:spacing w:before="240"/>
        <w:ind w:firstLine="39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 xml:space="preserve">Título do artigo: 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sub-título se houver</w:t>
      </w:r>
    </w:p>
    <w:p w14:paraId="49F91700" w14:textId="77777777" w:rsidR="009C104C" w:rsidRPr="004566CA" w:rsidRDefault="0060352C">
      <w:pPr>
        <w:tabs>
          <w:tab w:val="left" w:pos="720"/>
        </w:tabs>
        <w:spacing w:before="2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>José Silva</w:t>
      </w:r>
      <w:r w:rsidRPr="004566CA"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1</w:t>
      </w: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>, Maria Oliveira</w:t>
      </w:r>
      <w:r w:rsidRPr="004566CA"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2</w:t>
      </w: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>, Fernando Ostern</w:t>
      </w:r>
      <w:r w:rsidRPr="004566CA"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3</w:t>
      </w:r>
    </w:p>
    <w:p w14:paraId="73F42E05" w14:textId="4281B9B3" w:rsidR="009C104C" w:rsidRPr="004566CA" w:rsidRDefault="00DA7547">
      <w:pPr>
        <w:tabs>
          <w:tab w:val="left" w:pos="720"/>
        </w:tabs>
        <w:spacing w:before="24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1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Estudante</w:t>
      </w:r>
      <w:r w:rsidR="0060352C" w:rsidRPr="004566CA">
        <w:rPr>
          <w:rFonts w:ascii="Times New Roman" w:eastAsia="Times New Roman" w:hAnsi="Times New Roman" w:cs="Times New Roman"/>
          <w:sz w:val="22"/>
          <w:szCs w:val="22"/>
        </w:rPr>
        <w:t xml:space="preserve"> - </w:t>
      </w:r>
      <w:r w:rsidR="0060352C" w:rsidRPr="00DA7547">
        <w:rPr>
          <w:rFonts w:ascii="Times New Roman" w:eastAsia="Times New Roman" w:hAnsi="Times New Roman" w:cs="Times New Roman"/>
          <w:sz w:val="22"/>
          <w:szCs w:val="22"/>
        </w:rPr>
        <w:t>Programa</w:t>
      </w:r>
      <w:r w:rsidR="0060352C" w:rsidRPr="004566CA">
        <w:rPr>
          <w:rFonts w:ascii="Times New Roman" w:eastAsia="Times New Roman" w:hAnsi="Times New Roman" w:cs="Times New Roman"/>
          <w:sz w:val="22"/>
          <w:szCs w:val="22"/>
        </w:rPr>
        <w:t xml:space="preserve"> de Monitoria Institucional ou Voluntária - Curso de Direito - Universidade de Fortaleza</w:t>
      </w:r>
    </w:p>
    <w:p w14:paraId="7996598B" w14:textId="77777777" w:rsidR="009C104C" w:rsidRPr="004566CA" w:rsidRDefault="0060352C">
      <w:pPr>
        <w:tabs>
          <w:tab w:val="left" w:pos="720"/>
        </w:tabs>
        <w:spacing w:before="24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566C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 xml:space="preserve">2 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Professor orientador - Curso Direito - Universidade de Fortaleza</w:t>
      </w:r>
    </w:p>
    <w:p w14:paraId="17F620B6" w14:textId="77777777" w:rsidR="009C104C" w:rsidRPr="004566CA" w:rsidRDefault="009C104C">
      <w:pPr>
        <w:tabs>
          <w:tab w:val="left" w:pos="720"/>
        </w:tabs>
        <w:spacing w:before="120" w:after="120"/>
        <w:jc w:val="center"/>
        <w:rPr>
          <w:rFonts w:ascii="Courier New" w:eastAsia="Courier New" w:hAnsi="Courier New" w:cs="Courier New"/>
          <w:sz w:val="22"/>
          <w:szCs w:val="22"/>
          <w:highlight w:val="yellow"/>
        </w:rPr>
      </w:pPr>
    </w:p>
    <w:p w14:paraId="5851994B" w14:textId="77777777" w:rsidR="009C104C" w:rsidRPr="004566CA" w:rsidRDefault="0060352C">
      <w:pPr>
        <w:tabs>
          <w:tab w:val="left" w:pos="720"/>
        </w:tabs>
        <w:spacing w:before="120" w:after="120"/>
        <w:jc w:val="center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 w:rsidRPr="004566CA">
        <w:rPr>
          <w:rFonts w:ascii="Times New Roman" w:eastAsia="Times New Roman" w:hAnsi="Times New Roman" w:cs="Times New Roman"/>
          <w:sz w:val="22"/>
          <w:szCs w:val="22"/>
          <w:highlight w:val="yellow"/>
        </w:rPr>
        <w:t>O título deve ser claro e conciso. Não ultrapasse duas linhas. Não tecle "enter" no título.</w:t>
      </w:r>
    </w:p>
    <w:p w14:paraId="4D72AE68" w14:textId="77777777" w:rsidR="009C104C" w:rsidRPr="004566CA" w:rsidRDefault="0060352C">
      <w:pPr>
        <w:tabs>
          <w:tab w:val="left" w:pos="720"/>
        </w:tabs>
        <w:spacing w:before="120" w:after="120"/>
        <w:jc w:val="center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  <w:r w:rsidRPr="004566CA">
        <w:rPr>
          <w:rFonts w:ascii="Times New Roman" w:eastAsia="Times New Roman" w:hAnsi="Times New Roman" w:cs="Times New Roman"/>
          <w:sz w:val="22"/>
          <w:szCs w:val="22"/>
          <w:highlight w:val="yellow"/>
        </w:rPr>
        <w:t>Inserir os nomes dos autores, separados por vírgula (Times New Roman, 12).</w:t>
      </w:r>
      <w:r w:rsidRPr="004566CA">
        <w:rPr>
          <w:rFonts w:ascii="Times New Roman" w:eastAsia="Times New Roman" w:hAnsi="Times New Roman" w:cs="Times New Roman"/>
          <w:color w:val="FF0000"/>
          <w:sz w:val="22"/>
          <w:szCs w:val="22"/>
          <w:highlight w:val="yellow"/>
        </w:rPr>
        <w:t xml:space="preserve"> </w:t>
      </w:r>
      <w:r w:rsidRPr="004566CA">
        <w:rPr>
          <w:rFonts w:ascii="Times New Roman" w:eastAsia="Times New Roman" w:hAnsi="Times New Roman" w:cs="Times New Roman"/>
          <w:sz w:val="22"/>
          <w:szCs w:val="22"/>
          <w:highlight w:val="yellow"/>
        </w:rPr>
        <w:t>Escrever por extenso o nome completo (</w:t>
      </w:r>
      <w:proofErr w:type="spellStart"/>
      <w:r w:rsidRPr="004566CA">
        <w:rPr>
          <w:rFonts w:ascii="Times New Roman" w:eastAsia="Times New Roman" w:hAnsi="Times New Roman" w:cs="Times New Roman"/>
          <w:sz w:val="22"/>
          <w:szCs w:val="22"/>
          <w:highlight w:val="yellow"/>
        </w:rPr>
        <w:t>ex</w:t>
      </w:r>
      <w:proofErr w:type="spellEnd"/>
      <w:r w:rsidRPr="004566CA">
        <w:rPr>
          <w:rFonts w:ascii="Times New Roman" w:eastAsia="Times New Roman" w:hAnsi="Times New Roman" w:cs="Times New Roman"/>
          <w:sz w:val="22"/>
          <w:szCs w:val="22"/>
          <w:highlight w:val="yellow"/>
        </w:rPr>
        <w:t xml:space="preserve">: Luana de Oliveira Dias). Não abrevie o primeiro nome. Após o nome, colocar numeral em sobrescrito relacionado ao Programa de Monitoria (Institucional ou Voluntária), ao Curso e à instituição de origem a que pertence. Entende-se que o primeiro autor referido é o autor principal, sendo todos os demais co-autores. </w:t>
      </w:r>
    </w:p>
    <w:p w14:paraId="4399B5A8" w14:textId="77777777" w:rsidR="009C104C" w:rsidRPr="004566CA" w:rsidRDefault="0060352C">
      <w:pPr>
        <w:tabs>
          <w:tab w:val="left" w:pos="720"/>
        </w:tabs>
        <w:spacing w:before="120" w:after="120"/>
        <w:jc w:val="center"/>
        <w:rPr>
          <w:rFonts w:ascii="Times New Roman" w:eastAsia="Times New Roman" w:hAnsi="Times New Roman" w:cs="Times New Roman"/>
          <w:color w:val="0000FF"/>
          <w:sz w:val="22"/>
          <w:szCs w:val="22"/>
          <w:highlight w:val="yellow"/>
        </w:rPr>
        <w:sectPr w:rsidR="009C104C" w:rsidRPr="004566CA">
          <w:headerReference w:type="default" r:id="rId8"/>
          <w:footerReference w:type="default" r:id="rId9"/>
          <w:pgSz w:w="11905" w:h="16837"/>
          <w:pgMar w:top="1134" w:right="1134" w:bottom="1134" w:left="1134" w:header="720" w:footer="890" w:gutter="0"/>
          <w:pgNumType w:start="1"/>
          <w:cols w:space="720"/>
        </w:sectPr>
      </w:pPr>
      <w:r w:rsidRPr="004566CA">
        <w:rPr>
          <w:rFonts w:ascii="Roboto" w:eastAsia="Roboto" w:hAnsi="Roboto" w:cs="Roboto"/>
          <w:color w:val="0000FF"/>
          <w:sz w:val="22"/>
          <w:szCs w:val="22"/>
          <w:highlight w:val="white"/>
        </w:rPr>
        <w:t>Excluir o texto em destaque de amarelo antes de enviar o arquivo final.</w:t>
      </w:r>
    </w:p>
    <w:p w14:paraId="7ADABAC1" w14:textId="77777777" w:rsidR="009C104C" w:rsidRPr="004566CA" w:rsidRDefault="0060352C">
      <w:pPr>
        <w:tabs>
          <w:tab w:val="left" w:pos="720"/>
        </w:tabs>
        <w:spacing w:before="120" w:after="120"/>
        <w:ind w:left="454" w:right="454"/>
        <w:jc w:val="both"/>
        <w:rPr>
          <w:rFonts w:ascii="Times" w:eastAsia="Times" w:hAnsi="Times" w:cs="Times"/>
          <w:i/>
          <w:sz w:val="22"/>
          <w:szCs w:val="22"/>
        </w:rPr>
      </w:pPr>
      <w:bookmarkStart w:id="0" w:name="_heading=h.30j0zll" w:colFirst="0" w:colLast="0"/>
      <w:bookmarkEnd w:id="0"/>
      <w:r w:rsidRPr="004566CA">
        <w:rPr>
          <w:rFonts w:ascii="Times" w:eastAsia="Times" w:hAnsi="Times" w:cs="Times"/>
          <w:b/>
          <w:i/>
          <w:sz w:val="22"/>
          <w:szCs w:val="22"/>
        </w:rPr>
        <w:t>Resumo.</w:t>
      </w:r>
      <w:r w:rsidRPr="004566CA">
        <w:rPr>
          <w:rFonts w:ascii="Times" w:eastAsia="Times" w:hAnsi="Times" w:cs="Times"/>
          <w:i/>
          <w:sz w:val="22"/>
          <w:szCs w:val="22"/>
        </w:rPr>
        <w:t xml:space="preserve"> Inserir o resumo </w:t>
      </w:r>
      <w:r w:rsidR="004566CA" w:rsidRPr="004566CA">
        <w:rPr>
          <w:rFonts w:ascii="Times" w:eastAsia="Times" w:hAnsi="Times" w:cs="Times"/>
          <w:i/>
          <w:sz w:val="22"/>
          <w:szCs w:val="22"/>
        </w:rPr>
        <w:t>informativo (Times New Roman, 11</w:t>
      </w:r>
      <w:r w:rsidRPr="004566CA">
        <w:rPr>
          <w:rFonts w:ascii="Times" w:eastAsia="Times" w:hAnsi="Times" w:cs="Times"/>
          <w:i/>
          <w:sz w:val="22"/>
          <w:szCs w:val="22"/>
        </w:rPr>
        <w:t>, SEM ESPAÇAMENTO) – conforme a NBR 6028</w:t>
      </w:r>
      <w:r w:rsidRPr="004566CA">
        <w:rPr>
          <w:rFonts w:ascii="Times" w:eastAsia="Times" w:hAnsi="Times" w:cs="Times"/>
          <w:i/>
          <w:color w:val="0000FF"/>
          <w:sz w:val="22"/>
          <w:szCs w:val="22"/>
        </w:rPr>
        <w:t>/</w:t>
      </w:r>
      <w:r w:rsidRPr="004566CA">
        <w:rPr>
          <w:rFonts w:ascii="Times" w:eastAsia="Times" w:hAnsi="Times" w:cs="Times"/>
          <w:i/>
          <w:sz w:val="22"/>
          <w:szCs w:val="22"/>
        </w:rPr>
        <w:t>2021, ele deve informar o contexto e deixar claro o objetivo do artigo, metodologia, principais resultados e conclusão. Em se tratando de pesquisa que apresenta dados envolvendo seres humanos é obrigatório informar no resumo, o número do CAAE de aprovação no COÉTICA. O resumo deve conter, no máximo, 250 palavras.</w:t>
      </w:r>
    </w:p>
    <w:p w14:paraId="343B7E51" w14:textId="77777777" w:rsidR="009C104C" w:rsidRPr="004566CA" w:rsidRDefault="009C104C">
      <w:pPr>
        <w:tabs>
          <w:tab w:val="left" w:pos="720"/>
        </w:tabs>
        <w:spacing w:before="120" w:after="120"/>
        <w:ind w:left="454" w:right="454"/>
        <w:jc w:val="both"/>
        <w:rPr>
          <w:rFonts w:ascii="Times" w:eastAsia="Times" w:hAnsi="Times" w:cs="Times"/>
          <w:i/>
          <w:sz w:val="22"/>
          <w:szCs w:val="22"/>
        </w:rPr>
      </w:pPr>
      <w:bookmarkStart w:id="1" w:name="_heading=h.8bz9loxe0xk1" w:colFirst="0" w:colLast="0"/>
      <w:bookmarkEnd w:id="1"/>
    </w:p>
    <w:p w14:paraId="6969BB2C" w14:textId="77777777" w:rsidR="009C104C" w:rsidRPr="004566CA" w:rsidRDefault="0060352C">
      <w:pPr>
        <w:tabs>
          <w:tab w:val="left" w:pos="720"/>
        </w:tabs>
        <w:spacing w:before="120" w:after="120"/>
        <w:ind w:left="454" w:right="454"/>
        <w:jc w:val="both"/>
        <w:rPr>
          <w:rFonts w:ascii="Times" w:eastAsia="Times" w:hAnsi="Times" w:cs="Times"/>
          <w:i/>
          <w:sz w:val="22"/>
          <w:szCs w:val="22"/>
        </w:rPr>
      </w:pPr>
      <w:bookmarkStart w:id="2" w:name="_heading=h.wafmec6w9oj" w:colFirst="0" w:colLast="0"/>
      <w:bookmarkEnd w:id="2"/>
      <w:r w:rsidRPr="004566CA">
        <w:rPr>
          <w:rFonts w:ascii="Times" w:eastAsia="Times" w:hAnsi="Times" w:cs="Times"/>
          <w:b/>
          <w:i/>
          <w:sz w:val="22"/>
          <w:szCs w:val="22"/>
        </w:rPr>
        <w:t xml:space="preserve">Palavras- chave: </w:t>
      </w:r>
      <w:r w:rsidRPr="004566CA">
        <w:rPr>
          <w:rFonts w:ascii="Times" w:eastAsia="Times" w:hAnsi="Times" w:cs="Times"/>
          <w:i/>
          <w:sz w:val="22"/>
          <w:szCs w:val="22"/>
        </w:rPr>
        <w:t>Devem estar logo após o resumo, depois da expressão Palavras-chave, seguida de dois-pontos, separadas entre si por ponto e vírgula e finalizadas por ponto. Além disso, precisam estar com as iniciais em letra minúscula, com exceção dos substantivos próprios e nomes científicos. 3 a 5 palavras-chave.</w:t>
      </w:r>
    </w:p>
    <w:p w14:paraId="183E6758" w14:textId="77777777" w:rsidR="009C104C" w:rsidRPr="004566CA" w:rsidRDefault="009C104C">
      <w:pPr>
        <w:tabs>
          <w:tab w:val="left" w:pos="720"/>
        </w:tabs>
        <w:spacing w:before="120" w:after="120"/>
        <w:ind w:left="454" w:right="454"/>
        <w:jc w:val="both"/>
        <w:rPr>
          <w:rFonts w:ascii="Times" w:eastAsia="Times" w:hAnsi="Times" w:cs="Times"/>
          <w:i/>
          <w:sz w:val="22"/>
          <w:szCs w:val="22"/>
        </w:rPr>
      </w:pPr>
    </w:p>
    <w:p w14:paraId="2D0F6513" w14:textId="77777777" w:rsidR="009C104C" w:rsidRPr="004566CA" w:rsidRDefault="0060352C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>1. INTRODUÇÃO</w:t>
      </w:r>
    </w:p>
    <w:p w14:paraId="42A55608" w14:textId="77777777" w:rsidR="009C104C" w:rsidRPr="004566CA" w:rsidRDefault="0060352C">
      <w:pPr>
        <w:tabs>
          <w:tab w:val="left" w:pos="720"/>
        </w:tabs>
        <w:spacing w:before="120" w:line="360" w:lineRule="auto"/>
        <w:ind w:firstLine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3" w:name="_heading=h.gjdgxs" w:colFirst="0" w:colLast="0"/>
      <w:bookmarkEnd w:id="3"/>
      <w:r w:rsidRPr="004566CA">
        <w:rPr>
          <w:rFonts w:ascii="Times New Roman" w:eastAsia="Times New Roman" w:hAnsi="Times New Roman" w:cs="Times New Roman"/>
          <w:sz w:val="22"/>
          <w:szCs w:val="22"/>
        </w:rPr>
        <w:t>Inserir a</w:t>
      </w:r>
      <w:r w:rsidR="004566CA" w:rsidRPr="004566CA">
        <w:rPr>
          <w:rFonts w:ascii="Times New Roman" w:eastAsia="Times New Roman" w:hAnsi="Times New Roman" w:cs="Times New Roman"/>
          <w:sz w:val="22"/>
          <w:szCs w:val="22"/>
        </w:rPr>
        <w:t xml:space="preserve"> introdução (Times New Roman, 11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, ESPAÇAMENTO 1,5) – Atenção para não ultrapassar as margens laterais.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BE2395C" w14:textId="77777777" w:rsidR="009C104C" w:rsidRPr="004566CA" w:rsidRDefault="0060352C">
      <w:pPr>
        <w:tabs>
          <w:tab w:val="left" w:pos="720"/>
        </w:tabs>
        <w:spacing w:before="120" w:line="360" w:lineRule="auto"/>
        <w:ind w:firstLine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A introdução deve apresentar o contexto, a problemática e objetivo do artigo. </w:t>
      </w:r>
    </w:p>
    <w:p w14:paraId="10BF7111" w14:textId="77777777" w:rsidR="009C104C" w:rsidRPr="004566CA" w:rsidRDefault="0060352C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>2. DESENVOLVIMENTO</w:t>
      </w:r>
    </w:p>
    <w:p w14:paraId="1B614935" w14:textId="77777777" w:rsidR="009C104C" w:rsidRPr="004566CA" w:rsidRDefault="0060352C">
      <w:pPr>
        <w:tabs>
          <w:tab w:val="left" w:pos="720"/>
        </w:tabs>
        <w:spacing w:before="120" w:line="360" w:lineRule="auto"/>
        <w:ind w:firstLine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>Inserir</w:t>
      </w:r>
      <w:r w:rsidR="004566CA" w:rsidRPr="004566CA">
        <w:rPr>
          <w:rFonts w:ascii="Times New Roman" w:eastAsia="Times New Roman" w:hAnsi="Times New Roman" w:cs="Times New Roman"/>
          <w:sz w:val="22"/>
          <w:szCs w:val="22"/>
        </w:rPr>
        <w:t xml:space="preserve"> o texto em (Times New Roman, 11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, ESPAÇAMENTO 1,5) – Atenção para não ultrapassar as margens laterais.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7E423A49" w14:textId="62242115" w:rsidR="009C104C" w:rsidRPr="004566CA" w:rsidRDefault="0060352C">
      <w:pPr>
        <w:tabs>
          <w:tab w:val="left" w:pos="720"/>
        </w:tabs>
        <w:spacing w:before="120" w:line="360" w:lineRule="auto"/>
        <w:ind w:firstLine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Nesta seção 2, o desenvolvimento do artigo você deve discorrer sobre o desdobramento do trabalho frente à problemática apresentada na introdução. Aqui você deve tratar sobre: fundamentação teórica ou revisão de literatura ou trabalhos </w:t>
      </w:r>
      <w:r w:rsidR="00DA7547" w:rsidRPr="004566CA">
        <w:rPr>
          <w:rFonts w:ascii="Times New Roman" w:eastAsia="Times New Roman" w:hAnsi="Times New Roman" w:cs="Times New Roman"/>
          <w:sz w:val="22"/>
          <w:szCs w:val="22"/>
        </w:rPr>
        <w:t>correlatos, metodologia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utilizada, apresentar o resultado e a discussão. </w:t>
      </w:r>
    </w:p>
    <w:p w14:paraId="4DC30006" w14:textId="5790A5F8" w:rsidR="009C104C" w:rsidRPr="004566CA" w:rsidRDefault="0060352C">
      <w:pPr>
        <w:tabs>
          <w:tab w:val="left" w:pos="720"/>
        </w:tabs>
        <w:spacing w:before="120" w:line="360" w:lineRule="auto"/>
        <w:ind w:firstLine="57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O título das seções fica a critério do desdobramento do artigo. Conforme Marconi e Lakatos (2024, p.161), o desenvolvimento se refere à “fundamentação lógica do trabalho, cuja finalidade é expor e demonstrar suas principais teses. É subdividido em </w:t>
      </w:r>
      <w:r w:rsidR="00DA7547" w:rsidRPr="004566CA">
        <w:rPr>
          <w:rFonts w:ascii="Times New Roman" w:eastAsia="Times New Roman" w:hAnsi="Times New Roman" w:cs="Times New Roman"/>
          <w:sz w:val="22"/>
          <w:szCs w:val="22"/>
        </w:rPr>
        <w:t>partes, [...]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seções, subseções, cada um deles numerado progressivamente.”, conforme ilustra o Quadro 1.</w:t>
      </w:r>
    </w:p>
    <w:p w14:paraId="4CE4C99C" w14:textId="1461B28A" w:rsidR="009C104C" w:rsidRPr="004566CA" w:rsidRDefault="0060352C">
      <w:pPr>
        <w:tabs>
          <w:tab w:val="left" w:pos="720"/>
        </w:tabs>
        <w:spacing w:before="120" w:after="120"/>
        <w:ind w:left="454" w:right="454"/>
        <w:jc w:val="center"/>
        <w:rPr>
          <w:rFonts w:ascii="Times New Roman" w:eastAsia="Times New Roman" w:hAnsi="Times New Roman" w:cs="Times New Roman"/>
          <w:szCs w:val="22"/>
        </w:rPr>
      </w:pPr>
      <w:r w:rsidRPr="004566CA">
        <w:rPr>
          <w:rFonts w:ascii="Times New Roman" w:eastAsia="Times New Roman" w:hAnsi="Times New Roman" w:cs="Times New Roman"/>
          <w:szCs w:val="22"/>
        </w:rPr>
        <w:t xml:space="preserve">Quadro 1. Tela de login do </w:t>
      </w:r>
      <w:r w:rsidR="00DA7547" w:rsidRPr="004566CA">
        <w:rPr>
          <w:rFonts w:ascii="Times New Roman" w:eastAsia="Times New Roman" w:hAnsi="Times New Roman" w:cs="Times New Roman"/>
          <w:szCs w:val="22"/>
        </w:rPr>
        <w:t>UOL</w:t>
      </w:r>
      <w:r w:rsidR="00DA7547">
        <w:rPr>
          <w:rFonts w:ascii="Times New Roman" w:eastAsia="Times New Roman" w:hAnsi="Times New Roman" w:cs="Times New Roman"/>
          <w:szCs w:val="22"/>
        </w:rPr>
        <w:t xml:space="preserve"> (</w:t>
      </w:r>
      <w:r w:rsidR="004566CA">
        <w:rPr>
          <w:rFonts w:ascii="Times New Roman" w:eastAsia="Times New Roman" w:hAnsi="Times New Roman" w:cs="Times New Roman"/>
          <w:szCs w:val="22"/>
        </w:rPr>
        <w:t>Times New Roma 10)</w:t>
      </w:r>
    </w:p>
    <w:p w14:paraId="001740F0" w14:textId="77777777" w:rsidR="009C104C" w:rsidRPr="004566CA" w:rsidRDefault="0060352C">
      <w:pPr>
        <w:tabs>
          <w:tab w:val="left" w:pos="720"/>
        </w:tabs>
        <w:spacing w:before="120"/>
        <w:jc w:val="center"/>
        <w:rPr>
          <w:rFonts w:ascii="Times New Roman" w:eastAsia="Times New Roman" w:hAnsi="Times New Roman" w:cs="Times New Roman"/>
          <w:color w:val="0000FF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noProof/>
          <w:color w:val="0000FF"/>
          <w:sz w:val="22"/>
          <w:szCs w:val="22"/>
        </w:rPr>
        <w:drawing>
          <wp:inline distT="114300" distB="114300" distL="114300" distR="114300" wp14:anchorId="4EAFBE33" wp14:editId="47209107">
            <wp:extent cx="3997163" cy="1446342"/>
            <wp:effectExtent l="12700" t="12700" r="12700" b="12700"/>
            <wp:docPr id="1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7163" cy="1446342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722F3CF" w14:textId="77777777" w:rsidR="009C104C" w:rsidRPr="004566CA" w:rsidRDefault="0060352C">
      <w:pPr>
        <w:tabs>
          <w:tab w:val="left" w:pos="720"/>
        </w:tabs>
        <w:spacing w:before="120" w:after="120"/>
        <w:ind w:left="1700" w:right="454"/>
        <w:jc w:val="center"/>
        <w:rPr>
          <w:rFonts w:ascii="Times New Roman" w:eastAsia="Times New Roman" w:hAnsi="Times New Roman" w:cs="Times New Roman"/>
        </w:rPr>
      </w:pPr>
      <w:r w:rsidRPr="004566CA">
        <w:rPr>
          <w:rFonts w:ascii="Times New Roman" w:eastAsia="Times New Roman" w:hAnsi="Times New Roman" w:cs="Times New Roman"/>
        </w:rPr>
        <w:t>Fonte: ABNT (2012)</w:t>
      </w:r>
      <w:r w:rsidR="004566CA">
        <w:rPr>
          <w:rFonts w:ascii="Times New Roman" w:eastAsia="Times New Roman" w:hAnsi="Times New Roman" w:cs="Times New Roman"/>
        </w:rPr>
        <w:t xml:space="preserve"> </w:t>
      </w:r>
      <w:r w:rsidR="004566CA">
        <w:rPr>
          <w:rFonts w:ascii="Times New Roman" w:eastAsia="Times New Roman" w:hAnsi="Times New Roman" w:cs="Times New Roman"/>
          <w:szCs w:val="22"/>
        </w:rPr>
        <w:t>(Times New Roma 10)</w:t>
      </w:r>
    </w:p>
    <w:p w14:paraId="32EFFDA8" w14:textId="77777777" w:rsidR="009C104C" w:rsidRPr="004566CA" w:rsidRDefault="009C104C">
      <w:pPr>
        <w:tabs>
          <w:tab w:val="left" w:pos="720"/>
        </w:tabs>
        <w:spacing w:before="120" w:after="120"/>
        <w:ind w:left="1700" w:right="454"/>
        <w:rPr>
          <w:rFonts w:ascii="Times New Roman" w:eastAsia="Times New Roman" w:hAnsi="Times New Roman" w:cs="Times New Roman"/>
          <w:color w:val="0000FF"/>
          <w:szCs w:val="22"/>
        </w:rPr>
      </w:pPr>
    </w:p>
    <w:p w14:paraId="3BE2D2AB" w14:textId="77777777" w:rsidR="009C104C" w:rsidRPr="004566CA" w:rsidRDefault="0060352C">
      <w:pPr>
        <w:tabs>
          <w:tab w:val="left" w:pos="720"/>
        </w:tabs>
        <w:spacing w:before="120" w:after="120"/>
        <w:ind w:right="454"/>
        <w:jc w:val="center"/>
        <w:rPr>
          <w:rFonts w:ascii="Times New Roman" w:eastAsia="Times New Roman" w:hAnsi="Times New Roman" w:cs="Times New Roman"/>
          <w:szCs w:val="22"/>
        </w:rPr>
      </w:pPr>
      <w:r w:rsidRPr="004566CA">
        <w:rPr>
          <w:rFonts w:ascii="Times New Roman" w:eastAsia="Times New Roman" w:hAnsi="Times New Roman" w:cs="Times New Roman"/>
          <w:szCs w:val="22"/>
        </w:rPr>
        <w:t xml:space="preserve">Tabela 1: Modelo de coluna e repetições </w:t>
      </w:r>
    </w:p>
    <w:p w14:paraId="07B8BA13" w14:textId="77777777" w:rsidR="009C104C" w:rsidRPr="004566CA" w:rsidRDefault="0060352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noProof/>
          <w:color w:val="0000FF"/>
          <w:sz w:val="22"/>
          <w:szCs w:val="22"/>
        </w:rPr>
        <w:drawing>
          <wp:inline distT="114300" distB="114300" distL="114300" distR="114300" wp14:anchorId="4768A5F7" wp14:editId="14B3C834">
            <wp:extent cx="4800600" cy="1019175"/>
            <wp:effectExtent l="0" t="0" r="0" b="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C7171C" w14:textId="77777777" w:rsidR="009C104C" w:rsidRPr="004566CA" w:rsidRDefault="0060352C">
      <w:pPr>
        <w:tabs>
          <w:tab w:val="left" w:pos="720"/>
        </w:tabs>
        <w:spacing w:before="120" w:after="120"/>
        <w:ind w:left="1417" w:right="454" w:hanging="566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Cs w:val="22"/>
        </w:rPr>
        <w:t>Fonte: ABNT (2012)</w:t>
      </w:r>
      <w:r w:rsidR="004566CA" w:rsidRPr="004566CA">
        <w:rPr>
          <w:rFonts w:ascii="Times New Roman" w:eastAsia="Times New Roman" w:hAnsi="Times New Roman" w:cs="Times New Roman"/>
          <w:szCs w:val="22"/>
        </w:rPr>
        <w:t xml:space="preserve"> </w:t>
      </w:r>
      <w:r w:rsidR="004566CA">
        <w:rPr>
          <w:rFonts w:ascii="Times New Roman" w:eastAsia="Times New Roman" w:hAnsi="Times New Roman" w:cs="Times New Roman"/>
          <w:szCs w:val="22"/>
        </w:rPr>
        <w:t>(Times New Roma 10)</w:t>
      </w:r>
    </w:p>
    <w:p w14:paraId="74CE6D74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2E49E4A4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63D537D3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05CB881A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6C30F6E1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2D7C00BD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093514D3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546CA50A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670447EC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2A481A07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2B1B4A99" w14:textId="77777777" w:rsidR="009C104C" w:rsidRPr="004566CA" w:rsidRDefault="009C104C">
      <w:pPr>
        <w:tabs>
          <w:tab w:val="left" w:pos="720"/>
        </w:tabs>
        <w:spacing w:before="120" w:after="120"/>
        <w:ind w:left="1417" w:right="454" w:hanging="566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51099112" w14:textId="77777777" w:rsidR="009C104C" w:rsidRPr="004566CA" w:rsidRDefault="009C104C">
      <w:pPr>
        <w:tabs>
          <w:tab w:val="left" w:pos="720"/>
        </w:tabs>
        <w:spacing w:before="120" w:after="120"/>
        <w:ind w:right="454"/>
        <w:rPr>
          <w:rFonts w:ascii="Times New Roman" w:eastAsia="Times New Roman" w:hAnsi="Times New Roman" w:cs="Times New Roman"/>
          <w:color w:val="0000FF"/>
          <w:sz w:val="22"/>
          <w:szCs w:val="22"/>
        </w:rPr>
      </w:pPr>
    </w:p>
    <w:p w14:paraId="770F2FEF" w14:textId="77777777" w:rsidR="009C104C" w:rsidRPr="004566CA" w:rsidRDefault="0060352C">
      <w:pPr>
        <w:tabs>
          <w:tab w:val="left" w:pos="720"/>
        </w:tabs>
        <w:ind w:right="454"/>
        <w:jc w:val="center"/>
        <w:rPr>
          <w:rFonts w:ascii="Times New Roman" w:eastAsia="Times New Roman" w:hAnsi="Times New Roman" w:cs="Times New Roman"/>
          <w:color w:val="0000FF"/>
          <w:szCs w:val="22"/>
        </w:rPr>
      </w:pPr>
      <w:r w:rsidRPr="004566CA">
        <w:rPr>
          <w:rFonts w:ascii="Times New Roman" w:eastAsia="Times New Roman" w:hAnsi="Times New Roman" w:cs="Times New Roman"/>
          <w:color w:val="0000FF"/>
          <w:szCs w:val="22"/>
        </w:rPr>
        <w:lastRenderedPageBreak/>
        <w:t xml:space="preserve">    </w:t>
      </w:r>
      <w:r w:rsidRPr="004566CA">
        <w:rPr>
          <w:rFonts w:ascii="Times New Roman" w:eastAsia="Times New Roman" w:hAnsi="Times New Roman" w:cs="Times New Roman"/>
          <w:szCs w:val="22"/>
        </w:rPr>
        <w:t xml:space="preserve">Figura 1: Logo ABNT </w:t>
      </w:r>
      <w:r w:rsidR="004566CA">
        <w:rPr>
          <w:rFonts w:ascii="Times New Roman" w:eastAsia="Times New Roman" w:hAnsi="Times New Roman" w:cs="Times New Roman"/>
          <w:szCs w:val="22"/>
        </w:rPr>
        <w:t>(Times New Roma 10)</w:t>
      </w:r>
    </w:p>
    <w:p w14:paraId="1CAEE035" w14:textId="77777777" w:rsidR="009C104C" w:rsidRPr="004566CA" w:rsidRDefault="0060352C">
      <w:pPr>
        <w:keepNext/>
        <w:tabs>
          <w:tab w:val="left" w:pos="720"/>
        </w:tabs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noProof/>
          <w:sz w:val="22"/>
          <w:szCs w:val="22"/>
        </w:rPr>
        <w:drawing>
          <wp:inline distT="114300" distB="114300" distL="114300" distR="114300" wp14:anchorId="501433B4" wp14:editId="32105ECD">
            <wp:extent cx="1558762" cy="1550810"/>
            <wp:effectExtent l="0" t="0" r="0" b="0"/>
            <wp:docPr id="1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8762" cy="1550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DC18CF" w14:textId="77777777" w:rsidR="009C104C" w:rsidRPr="004566CA" w:rsidRDefault="0060352C">
      <w:pPr>
        <w:keepNext/>
        <w:tabs>
          <w:tab w:val="left" w:pos="720"/>
        </w:tabs>
        <w:jc w:val="center"/>
        <w:rPr>
          <w:rFonts w:ascii="Times New Roman" w:eastAsia="Times New Roman" w:hAnsi="Times New Roman" w:cs="Times New Roman"/>
        </w:rPr>
      </w:pPr>
      <w:r w:rsidRPr="004566CA">
        <w:rPr>
          <w:rFonts w:ascii="Times New Roman" w:eastAsia="Times New Roman" w:hAnsi="Times New Roman" w:cs="Times New Roman"/>
        </w:rPr>
        <w:t>Fonte: ABNT (2012)</w:t>
      </w:r>
      <w:r w:rsidR="004566CA">
        <w:rPr>
          <w:rFonts w:ascii="Times New Roman" w:eastAsia="Times New Roman" w:hAnsi="Times New Roman" w:cs="Times New Roman"/>
        </w:rPr>
        <w:t xml:space="preserve"> </w:t>
      </w:r>
      <w:r w:rsidR="004566CA">
        <w:rPr>
          <w:rFonts w:ascii="Times New Roman" w:eastAsia="Times New Roman" w:hAnsi="Times New Roman" w:cs="Times New Roman"/>
          <w:szCs w:val="22"/>
        </w:rPr>
        <w:t>(Times New Roma 10)</w:t>
      </w:r>
    </w:p>
    <w:p w14:paraId="45B0A8F2" w14:textId="3F2F4BA9" w:rsidR="009C104C" w:rsidRPr="004566CA" w:rsidRDefault="0060352C">
      <w:pPr>
        <w:keepNext/>
        <w:tabs>
          <w:tab w:val="left" w:pos="720"/>
        </w:tabs>
        <w:spacing w:before="24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A inserção de figuras, imagens, tabelas, gráficos e outros recursos visuais, deve seguir os exemplos acima </w:t>
      </w:r>
      <w:r w:rsidR="00DA7547" w:rsidRPr="004566CA">
        <w:rPr>
          <w:rFonts w:ascii="Times New Roman" w:eastAsia="Times New Roman" w:hAnsi="Times New Roman" w:cs="Times New Roman"/>
          <w:sz w:val="22"/>
          <w:szCs w:val="22"/>
        </w:rPr>
        <w:t>Título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do recurso visual numerado, seguido de descrição; logo a</w:t>
      </w:r>
      <w:r w:rsidR="004566CA">
        <w:rPr>
          <w:rFonts w:ascii="Times New Roman" w:eastAsia="Times New Roman" w:hAnsi="Times New Roman" w:cs="Times New Roman"/>
          <w:sz w:val="22"/>
          <w:szCs w:val="22"/>
        </w:rPr>
        <w:t>baixo, indicar a fonte. (Times N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ew Roman, 10)</w:t>
      </w:r>
    </w:p>
    <w:p w14:paraId="254E2D8C" w14:textId="77777777" w:rsidR="009C104C" w:rsidRPr="004566CA" w:rsidRDefault="0060352C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>3. CONCLUSÃO</w:t>
      </w:r>
    </w:p>
    <w:p w14:paraId="43362156" w14:textId="77777777" w:rsidR="009C104C" w:rsidRPr="004566CA" w:rsidRDefault="0060352C">
      <w:pPr>
        <w:keepNext/>
        <w:tabs>
          <w:tab w:val="left" w:pos="720"/>
        </w:tabs>
        <w:spacing w:before="24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>Inserir as conclusões (Times New Roman, 1</w:t>
      </w:r>
      <w:r w:rsidR="004566CA" w:rsidRPr="004566CA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, ESPAÇAMENTO 1,5) – Atenção para não ultrapassar as margens laterais.</w:t>
      </w:r>
    </w:p>
    <w:p w14:paraId="0EA9B30B" w14:textId="77777777" w:rsidR="009C104C" w:rsidRPr="004566CA" w:rsidRDefault="0060352C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color w:val="0000FF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 xml:space="preserve">REFERÊNCIAS BIBLIOGRÁFICAS </w:t>
      </w:r>
    </w:p>
    <w:p w14:paraId="1F465576" w14:textId="77777777" w:rsidR="009C104C" w:rsidRPr="004566CA" w:rsidRDefault="009C104C">
      <w:pPr>
        <w:tabs>
          <w:tab w:val="left" w:pos="720"/>
        </w:tabs>
        <w:spacing w:before="120"/>
        <w:ind w:left="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84946A3" w14:textId="77777777" w:rsidR="009C104C" w:rsidRPr="004566CA" w:rsidRDefault="0060352C">
      <w:pPr>
        <w:tabs>
          <w:tab w:val="left" w:pos="720"/>
        </w:tabs>
        <w:spacing w:before="12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>ASSOCIAÇÃO BRASILEIRA DE NORMAS TÉCNICAS. ABNT NBR 15287: Informação e documentação — Numeração progressiva das seções de um documento — Apresentação. Rio de Janeiro: ABNT, 2012.</w:t>
      </w:r>
    </w:p>
    <w:p w14:paraId="5E27D2F3" w14:textId="189699DA" w:rsidR="009C104C" w:rsidRPr="004566CA" w:rsidRDefault="0060352C">
      <w:pPr>
        <w:tabs>
          <w:tab w:val="left" w:pos="720"/>
        </w:tabs>
        <w:spacing w:before="120" w:line="360" w:lineRule="auto"/>
        <w:rPr>
          <w:rFonts w:ascii="Times New Roman" w:eastAsia="Times New Roman" w:hAnsi="Times New Roman" w:cs="Times New Roman"/>
          <w:sz w:val="22"/>
          <w:szCs w:val="22"/>
        </w:rPr>
        <w:sectPr w:rsidR="009C104C" w:rsidRPr="004566CA">
          <w:type w:val="continuous"/>
          <w:pgSz w:w="11905" w:h="16837"/>
          <w:pgMar w:top="1134" w:right="1134" w:bottom="1134" w:left="1134" w:header="964" w:footer="964" w:gutter="0"/>
          <w:pgNumType w:start="101"/>
          <w:cols w:space="720"/>
        </w:sect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MARCONI, Marina de </w:t>
      </w:r>
      <w:r w:rsidR="00DA7547" w:rsidRPr="004566CA">
        <w:rPr>
          <w:rFonts w:ascii="Times New Roman" w:eastAsia="Times New Roman" w:hAnsi="Times New Roman" w:cs="Times New Roman"/>
          <w:sz w:val="22"/>
          <w:szCs w:val="22"/>
        </w:rPr>
        <w:t>Andrade; LAKATOS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, Eva Maria. </w:t>
      </w: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t>Metodologia do trabalho científico: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projetos de pesquisa, pesquisa bibliográfica, teses de doutorado, dissertações de mestrado, trabalhos de conclusão de curso.  9. ed. - [3ª Reimpr.] - São </w:t>
      </w:r>
      <w:r w:rsidR="00DA7547" w:rsidRPr="004566CA">
        <w:rPr>
          <w:rFonts w:ascii="Times New Roman" w:eastAsia="Times New Roman" w:hAnsi="Times New Roman" w:cs="Times New Roman"/>
          <w:sz w:val="22"/>
          <w:szCs w:val="22"/>
        </w:rPr>
        <w:t>Paulo: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 xml:space="preserve"> Atlas, 2024.</w:t>
      </w:r>
    </w:p>
    <w:p w14:paraId="38D49828" w14:textId="77777777" w:rsidR="009C104C" w:rsidRPr="004566CA" w:rsidRDefault="009C10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EDE153D" w14:textId="77777777" w:rsidR="009C104C" w:rsidRPr="004566CA" w:rsidRDefault="00603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>Inserir as referências bibliográficas segundo a norma da ABNT (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Times New Roman</w:t>
      </w: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>, 1</w:t>
      </w:r>
      <w:r w:rsidR="004566CA"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>1</w:t>
      </w: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 – Atenção para não ultrapassar as margens laterais, </w:t>
      </w:r>
      <w:r w:rsidRPr="004566CA">
        <w:rPr>
          <w:rFonts w:ascii="Times New Roman" w:eastAsia="Times New Roman" w:hAnsi="Times New Roman" w:cs="Times New Roman"/>
          <w:color w:val="0000FF"/>
          <w:sz w:val="22"/>
          <w:szCs w:val="22"/>
        </w:rPr>
        <w:t>alinhados à esquerda</w:t>
      </w: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>. C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onsulte a ABNT NBR 6023/2018 caso tenha dúvidas de como estruturar as referências.</w:t>
      </w: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38E1B5C7" w14:textId="77777777" w:rsidR="009C104C" w:rsidRPr="004566CA" w:rsidRDefault="009C104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6076D5B" w14:textId="77777777" w:rsidR="009C104C" w:rsidRPr="004566CA" w:rsidRDefault="0060352C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AGRADECIMENTOS</w:t>
      </w:r>
    </w:p>
    <w:p w14:paraId="25FB22A3" w14:textId="77777777" w:rsidR="009C104C" w:rsidRPr="004566CA" w:rsidRDefault="009C104C">
      <w:pPr>
        <w:keepNext/>
        <w:tabs>
          <w:tab w:val="left" w:pos="720"/>
        </w:tabs>
        <w:spacing w:before="240"/>
        <w:rPr>
          <w:rFonts w:ascii="Times New Roman" w:eastAsia="Times New Roman" w:hAnsi="Times New Roman" w:cs="Times New Roman"/>
          <w:sz w:val="22"/>
          <w:szCs w:val="22"/>
        </w:rPr>
      </w:pPr>
    </w:p>
    <w:p w14:paraId="2E6C943E" w14:textId="77777777" w:rsidR="009C104C" w:rsidRPr="004566CA" w:rsidRDefault="00603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5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>Inserir os agradecimentos às pessoas, entidades e/ou agências de fomento (</w:t>
      </w:r>
      <w:r w:rsidRPr="004566CA">
        <w:rPr>
          <w:rFonts w:ascii="Times New Roman" w:eastAsia="Times New Roman" w:hAnsi="Times New Roman" w:cs="Times New Roman"/>
          <w:sz w:val="22"/>
          <w:szCs w:val="22"/>
        </w:rPr>
        <w:t>Times New Roman</w:t>
      </w: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>, 1</w:t>
      </w:r>
      <w:r w:rsidR="004566CA" w:rsidRPr="004566CA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4566CA">
        <w:rPr>
          <w:rFonts w:ascii="Times New Roman" w:eastAsia="Times New Roman" w:hAnsi="Times New Roman" w:cs="Times New Roman"/>
          <w:color w:val="000000"/>
          <w:sz w:val="22"/>
          <w:szCs w:val="22"/>
        </w:rPr>
        <w:t>) – Atenção para não ultrapassar as margens laterais.</w:t>
      </w:r>
    </w:p>
    <w:p w14:paraId="167FDDE0" w14:textId="77777777" w:rsidR="009C104C" w:rsidRPr="004566CA" w:rsidRDefault="009C10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5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26F9B90" w14:textId="77777777" w:rsidR="009C104C" w:rsidRDefault="00603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66CA">
        <w:rPr>
          <w:rFonts w:ascii="Times New Roman" w:eastAsia="Times New Roman" w:hAnsi="Times New Roman" w:cs="Times New Roman"/>
          <w:sz w:val="22"/>
          <w:szCs w:val="22"/>
        </w:rPr>
        <w:t>O agradecimento é obrigatório para os monitores institucionais e opcional para os monitores voluntários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C104C">
      <w:footerReference w:type="even" r:id="rId13"/>
      <w:footerReference w:type="default" r:id="rId14"/>
      <w:footerReference w:type="first" r:id="rId15"/>
      <w:type w:val="continuous"/>
      <w:pgSz w:w="11905" w:h="16837"/>
      <w:pgMar w:top="1134" w:right="1134" w:bottom="1134" w:left="1134" w:header="72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DA2CB" w14:textId="77777777" w:rsidR="0060352C" w:rsidRDefault="0060352C">
      <w:r>
        <w:separator/>
      </w:r>
    </w:p>
  </w:endnote>
  <w:endnote w:type="continuationSeparator" w:id="0">
    <w:p w14:paraId="7B1AC60D" w14:textId="77777777" w:rsidR="0060352C" w:rsidRDefault="0060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4A21" w14:textId="77777777" w:rsidR="009C104C" w:rsidRDefault="006035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2060"/>
      </w:rPr>
    </w:pPr>
    <w:r>
      <w:rPr>
        <w:color w:val="002060"/>
      </w:rPr>
      <w:t>______________________________________________________________________________________</w:t>
    </w:r>
  </w:p>
  <w:p w14:paraId="6A999998" w14:textId="7B928AB6" w:rsidR="009C104C" w:rsidRDefault="0060352C" w:rsidP="00DA75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2060"/>
      </w:rPr>
    </w:pPr>
    <w:r>
      <w:rPr>
        <w:color w:val="002060"/>
      </w:rPr>
      <w:t>XX</w:t>
    </w:r>
    <w:r w:rsidR="00DA7547">
      <w:rPr>
        <w:color w:val="002060"/>
      </w:rPr>
      <w:t>V</w:t>
    </w:r>
    <w:r>
      <w:rPr>
        <w:color w:val="002060"/>
      </w:rPr>
      <w:t xml:space="preserve"> Encontro de Iniciação à Docência</w:t>
    </w:r>
  </w:p>
  <w:p w14:paraId="21A6529C" w14:textId="201FF754" w:rsidR="009C104C" w:rsidRDefault="0060352C" w:rsidP="00DA75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2060"/>
      </w:rPr>
    </w:pPr>
    <w:r>
      <w:rPr>
        <w:color w:val="002060"/>
      </w:rPr>
      <w:t>Universidade de Fortaleza/202</w:t>
    </w:r>
    <w:r w:rsidR="00DA7547">
      <w:rPr>
        <w:color w:val="002060"/>
      </w:rPr>
      <w:t>5</w:t>
    </w:r>
  </w:p>
  <w:p w14:paraId="04BBDDDA" w14:textId="05600A9D" w:rsidR="009C104C" w:rsidRDefault="0060352C" w:rsidP="00DA75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b/>
        <w:i/>
        <w:color w:val="002060"/>
      </w:rPr>
      <w:t>ISSN 2175-5396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5F27" w14:textId="77777777" w:rsidR="009C104C" w:rsidRDefault="009C104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55BB9" w14:textId="77777777" w:rsidR="00DA7547" w:rsidRDefault="00DA7547" w:rsidP="00DA75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2060"/>
      </w:rPr>
    </w:pPr>
    <w:r>
      <w:rPr>
        <w:color w:val="002060"/>
      </w:rPr>
      <w:t>______________________________________________________________________________________</w:t>
    </w:r>
  </w:p>
  <w:p w14:paraId="7F1C7250" w14:textId="77777777" w:rsidR="00DA7547" w:rsidRDefault="00DA7547" w:rsidP="00DA75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2060"/>
      </w:rPr>
    </w:pPr>
    <w:r>
      <w:rPr>
        <w:color w:val="002060"/>
      </w:rPr>
      <w:t>XXV Encontro de Iniciação à Docência</w:t>
    </w:r>
  </w:p>
  <w:p w14:paraId="015A6A6A" w14:textId="77777777" w:rsidR="00DA7547" w:rsidRDefault="00DA7547" w:rsidP="00DA75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2060"/>
      </w:rPr>
    </w:pPr>
    <w:r>
      <w:rPr>
        <w:color w:val="002060"/>
      </w:rPr>
      <w:t>Universidade de Fortaleza/2025</w:t>
    </w:r>
  </w:p>
  <w:p w14:paraId="04B12806" w14:textId="77777777" w:rsidR="00DA7547" w:rsidRDefault="00DA7547" w:rsidP="00DA75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b/>
        <w:i/>
        <w:color w:val="002060"/>
      </w:rPr>
      <w:t>ISSN 2175-5396</w:t>
    </w:r>
  </w:p>
  <w:p w14:paraId="6152983E" w14:textId="77777777" w:rsidR="009C104C" w:rsidRDefault="009C104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9958" w14:textId="77777777" w:rsidR="009C104C" w:rsidRDefault="009C10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1B338" w14:textId="77777777" w:rsidR="0060352C" w:rsidRDefault="0060352C">
      <w:r>
        <w:separator/>
      </w:r>
    </w:p>
  </w:footnote>
  <w:footnote w:type="continuationSeparator" w:id="0">
    <w:p w14:paraId="02CD3320" w14:textId="77777777" w:rsidR="0060352C" w:rsidRDefault="0060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7596" w14:textId="3502C481" w:rsidR="009C104C" w:rsidRDefault="00DA75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6395A89" wp14:editId="0C80912B">
          <wp:extent cx="6119495" cy="10737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73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2D39B" w14:textId="77777777" w:rsidR="009C104C" w:rsidRDefault="009C10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04C"/>
    <w:rsid w:val="004566CA"/>
    <w:rsid w:val="0060352C"/>
    <w:rsid w:val="009C104C"/>
    <w:rsid w:val="00CC07F2"/>
    <w:rsid w:val="00DA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8AC0B"/>
  <w15:docId w15:val="{86C804F1-CEED-4E9E-B535-3CC06DE3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lang w:val="en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pt-BR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spacing w:before="240" w:after="60"/>
      <w:ind w:left="576" w:hanging="576"/>
      <w:jc w:val="both"/>
      <w:outlineLvl w:val="1"/>
    </w:pPr>
    <w:rPr>
      <w:rFonts w:ascii="Arial" w:eastAsia="Arial" w:hAnsi="Arial" w:cs="Arial"/>
      <w:b/>
      <w:i/>
    </w:rPr>
  </w:style>
  <w:style w:type="paragraph" w:styleId="Ttulo3">
    <w:name w:val="heading 3"/>
    <w:basedOn w:val="Normal"/>
    <w:next w:val="Normal"/>
    <w:pPr>
      <w:keepNext/>
      <w:spacing w:before="240" w:after="60"/>
      <w:ind w:left="720" w:hanging="720"/>
      <w:jc w:val="both"/>
      <w:outlineLvl w:val="2"/>
    </w:pPr>
    <w:rPr>
      <w:rFonts w:ascii="Arial" w:eastAsia="Arial" w:hAnsi="Arial" w:cs="Arial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4">
    <w:name w:val="Fonte parág. padrão4"/>
    <w:rsid w:val="003D76DF"/>
  </w:style>
  <w:style w:type="character" w:customStyle="1" w:styleId="Fontepargpadro3">
    <w:name w:val="Fonte parág. padrão3"/>
    <w:rsid w:val="003D76DF"/>
  </w:style>
  <w:style w:type="character" w:customStyle="1" w:styleId="Absatz-Standardschriftart">
    <w:name w:val="Absatz-Standardschriftart"/>
    <w:rsid w:val="003D76DF"/>
  </w:style>
  <w:style w:type="character" w:customStyle="1" w:styleId="Fontepargpadro2">
    <w:name w:val="Fonte parág. padrão2"/>
    <w:rsid w:val="003D76DF"/>
  </w:style>
  <w:style w:type="character" w:customStyle="1" w:styleId="Fontepargpadro1">
    <w:name w:val="Fonte parág. padrão1"/>
    <w:rsid w:val="003D76DF"/>
  </w:style>
  <w:style w:type="character" w:customStyle="1" w:styleId="Caracteresdenotadefim">
    <w:name w:val="Caracteres de nota de fim"/>
    <w:rsid w:val="003D76DF"/>
    <w:rPr>
      <w:vertAlign w:val="superscript"/>
    </w:rPr>
  </w:style>
  <w:style w:type="character" w:customStyle="1" w:styleId="Caracteresdenotaderodap">
    <w:name w:val="Caracteres de nota de rodapé"/>
    <w:rsid w:val="003D76DF"/>
    <w:rPr>
      <w:vertAlign w:val="superscript"/>
    </w:rPr>
  </w:style>
  <w:style w:type="character" w:styleId="Hyperlink">
    <w:name w:val="Hyperlink"/>
    <w:rsid w:val="003D76DF"/>
    <w:rPr>
      <w:color w:val="0000FF"/>
      <w:u w:val="single"/>
    </w:rPr>
  </w:style>
  <w:style w:type="character" w:styleId="HiperlinkVisitado">
    <w:name w:val="FollowedHyperlink"/>
    <w:rsid w:val="003D76DF"/>
    <w:rPr>
      <w:color w:val="800080"/>
      <w:u w:val="single"/>
    </w:rPr>
  </w:style>
  <w:style w:type="character" w:styleId="Nmerodepgina">
    <w:name w:val="page number"/>
    <w:basedOn w:val="Fontepargpadro1"/>
    <w:rsid w:val="003D76DF"/>
  </w:style>
  <w:style w:type="character" w:styleId="Forte">
    <w:name w:val="Strong"/>
    <w:qFormat/>
    <w:rsid w:val="003D76DF"/>
    <w:rPr>
      <w:b/>
      <w:bCs/>
    </w:rPr>
  </w:style>
  <w:style w:type="paragraph" w:customStyle="1" w:styleId="Ttulo40">
    <w:name w:val="Título4"/>
    <w:basedOn w:val="Normal"/>
    <w:next w:val="Corpodetexto"/>
    <w:rsid w:val="003D76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3D76DF"/>
    <w:pPr>
      <w:jc w:val="both"/>
    </w:pPr>
  </w:style>
  <w:style w:type="paragraph" w:styleId="Lista">
    <w:name w:val="List"/>
    <w:basedOn w:val="Corpodetexto"/>
    <w:rsid w:val="003D76DF"/>
    <w:rPr>
      <w:rFonts w:ascii="Calibri" w:hAnsi="Calibri" w:cs="Mangal"/>
    </w:rPr>
  </w:style>
  <w:style w:type="paragraph" w:customStyle="1" w:styleId="Legenda3">
    <w:name w:val="Legenda3"/>
    <w:basedOn w:val="Normal"/>
    <w:rsid w:val="003D76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D76DF"/>
    <w:pPr>
      <w:suppressLineNumbers/>
    </w:pPr>
    <w:rPr>
      <w:rFonts w:ascii="Calibri" w:hAnsi="Calibri" w:cs="Mangal"/>
    </w:rPr>
  </w:style>
  <w:style w:type="paragraph" w:customStyle="1" w:styleId="Ttulo30">
    <w:name w:val="Título3"/>
    <w:basedOn w:val="Normal"/>
    <w:next w:val="Corpodetexto"/>
    <w:rsid w:val="003D76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tulo20">
    <w:name w:val="Título2"/>
    <w:basedOn w:val="Normal"/>
    <w:next w:val="Corpodetexto"/>
    <w:rsid w:val="003D76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2">
    <w:name w:val="Legenda2"/>
    <w:basedOn w:val="Normal"/>
    <w:rsid w:val="003D76DF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rsid w:val="003D76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1">
    <w:name w:val="Legenda1"/>
    <w:basedOn w:val="Normal"/>
    <w:rsid w:val="003D76DF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FReferencesSection">
    <w:name w:val="TF_References_Section"/>
    <w:basedOn w:val="Normal"/>
    <w:rsid w:val="003D76DF"/>
    <w:pPr>
      <w:spacing w:line="170" w:lineRule="exact"/>
      <w:ind w:firstLine="187"/>
      <w:jc w:val="both"/>
    </w:pPr>
    <w:rPr>
      <w:rFonts w:ascii="Times" w:hAnsi="Times" w:cs="Times"/>
      <w:sz w:val="16"/>
      <w:szCs w:val="16"/>
    </w:rPr>
  </w:style>
  <w:style w:type="paragraph" w:styleId="Textodenotaderodap">
    <w:name w:val="footnote text"/>
    <w:basedOn w:val="TFReferencesSection"/>
    <w:next w:val="TFReferencesSection"/>
    <w:rsid w:val="003D76DF"/>
  </w:style>
  <w:style w:type="paragraph" w:customStyle="1" w:styleId="TAMainText">
    <w:name w:val="TA_Main_Text"/>
    <w:basedOn w:val="Normal"/>
    <w:rsid w:val="003D76DF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rsid w:val="003D76DF"/>
    <w:pPr>
      <w:spacing w:before="720" w:after="240" w:line="480" w:lineRule="exact"/>
      <w:ind w:right="3024"/>
    </w:pPr>
    <w:rPr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rsid w:val="003D76DF"/>
    <w:pPr>
      <w:spacing w:after="240" w:line="240" w:lineRule="exact"/>
      <w:ind w:right="3024"/>
    </w:pPr>
    <w:rPr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rsid w:val="003D76DF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AIReceive03"/>
    <w:rsid w:val="003D76DF"/>
    <w:pPr>
      <w:suppressAutoHyphens/>
      <w:overflowPunct w:val="0"/>
      <w:autoSpaceDE w:val="0"/>
      <w:spacing w:after="120" w:line="240" w:lineRule="exact"/>
      <w:ind w:right="3024"/>
      <w:textAlignment w:val="baseline"/>
    </w:pPr>
    <w:rPr>
      <w:rFonts w:ascii="Times" w:eastAsia="Arial" w:hAnsi="Times" w:cs="Times"/>
      <w:i/>
      <w:iCs/>
      <w:lang w:eastAsia="ar-SA"/>
    </w:rPr>
  </w:style>
  <w:style w:type="paragraph" w:customStyle="1" w:styleId="AIReceive03">
    <w:name w:val="AI_Receive03"/>
    <w:basedOn w:val="Normal"/>
    <w:next w:val="Absbox"/>
    <w:rsid w:val="003D76DF"/>
    <w:pPr>
      <w:spacing w:after="600" w:line="240" w:lineRule="exact"/>
      <w:ind w:right="3024"/>
    </w:pPr>
    <w:rPr>
      <w:b/>
      <w:bCs/>
      <w:sz w:val="18"/>
      <w:szCs w:val="18"/>
    </w:rPr>
  </w:style>
  <w:style w:type="paragraph" w:customStyle="1" w:styleId="BDAbstract">
    <w:name w:val="BD_Abstract"/>
    <w:rsid w:val="003D76DF"/>
    <w:pPr>
      <w:pBdr>
        <w:bottom w:val="single" w:sz="4" w:space="12" w:color="000000"/>
      </w:pBdr>
      <w:suppressAutoHyphens/>
      <w:overflowPunct w:val="0"/>
      <w:autoSpaceDE w:val="0"/>
      <w:spacing w:before="200" w:after="200" w:line="220" w:lineRule="exact"/>
      <w:jc w:val="both"/>
      <w:textAlignment w:val="baseline"/>
    </w:pPr>
    <w:rPr>
      <w:rFonts w:ascii="Helvetica" w:eastAsia="Arial" w:hAnsi="Helvetica" w:cs="Helvetica"/>
      <w:b/>
      <w:bCs/>
      <w:sz w:val="18"/>
      <w:szCs w:val="18"/>
      <w:lang w:eastAsia="ar-SA"/>
    </w:rPr>
  </w:style>
  <w:style w:type="paragraph" w:customStyle="1" w:styleId="Absbox">
    <w:name w:val="Absbox"/>
    <w:basedOn w:val="BDAbstract"/>
    <w:rsid w:val="003D76DF"/>
    <w:pPr>
      <w:pBdr>
        <w:top w:val="single" w:sz="4" w:space="0" w:color="800000"/>
        <w:left w:val="single" w:sz="4" w:space="4" w:color="800000"/>
        <w:bottom w:val="single" w:sz="4" w:space="0" w:color="800000"/>
        <w:right w:val="single" w:sz="4" w:space="4" w:color="800000"/>
      </w:pBdr>
      <w:shd w:val="clear" w:color="auto" w:fill="800000"/>
      <w:spacing w:after="320"/>
      <w:ind w:left="86" w:right="130"/>
      <w:jc w:val="center"/>
    </w:pPr>
    <w:rPr>
      <w:color w:val="FFFFFF"/>
      <w:sz w:val="20"/>
      <w:szCs w:val="20"/>
    </w:rPr>
  </w:style>
  <w:style w:type="paragraph" w:customStyle="1" w:styleId="TDAcknowledgments">
    <w:name w:val="TD_Acknowledgments"/>
    <w:basedOn w:val="Normal"/>
    <w:next w:val="TESupportingInformation"/>
    <w:rsid w:val="003D76DF"/>
    <w:pPr>
      <w:spacing w:before="200" w:line="240" w:lineRule="exact"/>
      <w:ind w:firstLine="202"/>
      <w:jc w:val="both"/>
    </w:pPr>
    <w:rPr>
      <w:rFonts w:ascii="Times" w:hAnsi="Times" w:cs="Times"/>
    </w:rPr>
  </w:style>
  <w:style w:type="paragraph" w:customStyle="1" w:styleId="TESupportingInformation">
    <w:name w:val="TE_Supporting_Information"/>
    <w:basedOn w:val="Normal"/>
    <w:rsid w:val="003D76DF"/>
    <w:pPr>
      <w:spacing w:before="200" w:line="240" w:lineRule="exact"/>
      <w:ind w:firstLine="187"/>
      <w:jc w:val="both"/>
    </w:pPr>
    <w:rPr>
      <w:rFonts w:ascii="Times" w:hAnsi="Times" w:cs="Times"/>
    </w:rPr>
  </w:style>
  <w:style w:type="paragraph" w:customStyle="1" w:styleId="VCSchemeTitle">
    <w:name w:val="VC_Scheme_Title"/>
    <w:basedOn w:val="Normal"/>
    <w:next w:val="Normal"/>
    <w:rsid w:val="003D76DF"/>
    <w:pPr>
      <w:spacing w:after="240" w:line="200" w:lineRule="exact"/>
      <w:jc w:val="center"/>
    </w:pPr>
    <w:rPr>
      <w:rFonts w:ascii="Times" w:hAnsi="Times" w:cs="Times"/>
      <w:sz w:val="18"/>
      <w:szCs w:val="18"/>
    </w:rPr>
  </w:style>
  <w:style w:type="paragraph" w:customStyle="1" w:styleId="VDTableTitle">
    <w:name w:val="VD_Table_Title"/>
    <w:basedOn w:val="Normal"/>
    <w:next w:val="Normal"/>
    <w:rsid w:val="003D76DF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TCScheme08">
    <w:name w:val="TC_Scheme_08"/>
    <w:basedOn w:val="Normal"/>
    <w:rsid w:val="003D76DF"/>
    <w:pPr>
      <w:spacing w:after="211" w:line="194" w:lineRule="exact"/>
    </w:pPr>
    <w:rPr>
      <w:sz w:val="19"/>
      <w:szCs w:val="19"/>
    </w:rPr>
  </w:style>
  <w:style w:type="paragraph" w:customStyle="1" w:styleId="VAFigureCaption">
    <w:name w:val="VA_Figure_Caption"/>
    <w:basedOn w:val="Normal"/>
    <w:next w:val="Normal"/>
    <w:rsid w:val="003D76DF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bar">
    <w:name w:val="bar"/>
    <w:basedOn w:val="Normal"/>
    <w:next w:val="Normal"/>
    <w:rsid w:val="003D76DF"/>
    <w:pPr>
      <w:shd w:val="clear" w:color="auto" w:fill="800000"/>
      <w:spacing w:before="360" w:after="80" w:line="220" w:lineRule="exact"/>
    </w:pPr>
  </w:style>
  <w:style w:type="paragraph" w:customStyle="1" w:styleId="thinbar">
    <w:name w:val="thinbar"/>
    <w:next w:val="TAMainText"/>
    <w:rsid w:val="003D76DF"/>
    <w:pPr>
      <w:pBdr>
        <w:bottom w:val="single" w:sz="4" w:space="1" w:color="800000"/>
      </w:pBdr>
      <w:suppressAutoHyphens/>
      <w:overflowPunct w:val="0"/>
      <w:autoSpaceDE w:val="0"/>
      <w:spacing w:before="240" w:after="300" w:line="20" w:lineRule="exact"/>
      <w:textAlignment w:val="baseline"/>
    </w:pPr>
    <w:rPr>
      <w:rFonts w:ascii="New York" w:eastAsia="Arial" w:hAnsi="New York" w:cs="New York"/>
      <w:lang w:eastAsia="ar-SA"/>
    </w:rPr>
  </w:style>
  <w:style w:type="paragraph" w:customStyle="1" w:styleId="graphicbox">
    <w:name w:val="graphicbox"/>
    <w:basedOn w:val="Normal"/>
    <w:next w:val="BDAbstract"/>
    <w:rsid w:val="003D76DF"/>
    <w:pPr>
      <w:jc w:val="center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rsid w:val="003D76DF"/>
    <w:pPr>
      <w:spacing w:line="170" w:lineRule="exact"/>
      <w:ind w:firstLine="187"/>
    </w:pPr>
    <w:rPr>
      <w:sz w:val="16"/>
      <w:szCs w:val="16"/>
    </w:rPr>
  </w:style>
  <w:style w:type="paragraph" w:customStyle="1" w:styleId="FDSchemeFootnote">
    <w:name w:val="FD_Scheme_Footnote"/>
    <w:basedOn w:val="Normal"/>
    <w:rsid w:val="003D76DF"/>
  </w:style>
  <w:style w:type="paragraph" w:customStyle="1" w:styleId="TCTableBody">
    <w:name w:val="TC_Table_Body"/>
    <w:basedOn w:val="VDTableTitle"/>
    <w:rsid w:val="003D76DF"/>
    <w:pPr>
      <w:jc w:val="both"/>
    </w:pPr>
  </w:style>
  <w:style w:type="paragraph" w:styleId="Textodenotadefim">
    <w:name w:val="endnote text"/>
    <w:basedOn w:val="Normal"/>
    <w:rsid w:val="003D76DF"/>
  </w:style>
  <w:style w:type="paragraph" w:customStyle="1" w:styleId="VBChartTitle">
    <w:name w:val="VB_Chart_Title"/>
    <w:basedOn w:val="Normal"/>
    <w:next w:val="Normal"/>
    <w:rsid w:val="003D76DF"/>
    <w:pPr>
      <w:spacing w:before="240" w:line="200" w:lineRule="exact"/>
      <w:jc w:val="both"/>
    </w:pPr>
    <w:rPr>
      <w:rFonts w:ascii="Times" w:hAnsi="Times" w:cs="Times"/>
      <w:sz w:val="19"/>
      <w:szCs w:val="19"/>
    </w:rPr>
  </w:style>
  <w:style w:type="paragraph" w:customStyle="1" w:styleId="FCChartFootnote">
    <w:name w:val="FC_Chart_Footnote"/>
    <w:basedOn w:val="FETableFootnote"/>
    <w:rsid w:val="003D76DF"/>
    <w:pPr>
      <w:spacing w:before="120" w:line="180" w:lineRule="exact"/>
      <w:jc w:val="both"/>
    </w:pPr>
    <w:rPr>
      <w:rFonts w:ascii="Times" w:hAnsi="Times" w:cs="Times"/>
      <w:sz w:val="17"/>
      <w:szCs w:val="17"/>
    </w:rPr>
  </w:style>
  <w:style w:type="paragraph" w:styleId="Cabealho">
    <w:name w:val="header"/>
    <w:basedOn w:val="Normal"/>
    <w:link w:val="CabealhoChar"/>
    <w:uiPriority w:val="99"/>
    <w:rsid w:val="003D76D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3D76DF"/>
    <w:pPr>
      <w:tabs>
        <w:tab w:val="center" w:pos="4419"/>
        <w:tab w:val="right" w:pos="8838"/>
      </w:tabs>
    </w:pPr>
  </w:style>
  <w:style w:type="paragraph" w:customStyle="1" w:styleId="Ref">
    <w:name w:val="Ref"/>
    <w:basedOn w:val="Normal"/>
    <w:rsid w:val="003D76DF"/>
    <w:pPr>
      <w:spacing w:line="205" w:lineRule="exact"/>
    </w:pPr>
    <w:rPr>
      <w:rFonts w:ascii="Times New Roman" w:hAnsi="Times New Roman" w:cs="Times New Roman"/>
      <w:kern w:val="1"/>
      <w:sz w:val="18"/>
    </w:rPr>
  </w:style>
  <w:style w:type="paragraph" w:styleId="Textodebalo">
    <w:name w:val="Balloon Text"/>
    <w:basedOn w:val="Normal"/>
    <w:rsid w:val="003D76DF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3D76DF"/>
    <w:pPr>
      <w:suppressLineNumbers/>
    </w:pPr>
  </w:style>
  <w:style w:type="paragraph" w:customStyle="1" w:styleId="Contedodatabela">
    <w:name w:val="Conteúdo da tabela"/>
    <w:basedOn w:val="Normal"/>
    <w:rsid w:val="003D76DF"/>
    <w:pPr>
      <w:suppressLineNumbers/>
    </w:pPr>
  </w:style>
  <w:style w:type="paragraph" w:customStyle="1" w:styleId="Ttulodetabela">
    <w:name w:val="Título de tabela"/>
    <w:basedOn w:val="Contedodetabela"/>
    <w:rsid w:val="003D76DF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D76DF"/>
  </w:style>
  <w:style w:type="paragraph" w:customStyle="1" w:styleId="Contedodoquadro">
    <w:name w:val="Conteúdo do quadro"/>
    <w:basedOn w:val="Corpodetexto"/>
    <w:rsid w:val="003D76DF"/>
  </w:style>
  <w:style w:type="paragraph" w:styleId="NormalWeb">
    <w:name w:val="Normal (Web)"/>
    <w:basedOn w:val="Normal"/>
    <w:uiPriority w:val="99"/>
    <w:unhideWhenUsed/>
    <w:rsid w:val="00887976"/>
    <w:pPr>
      <w:spacing w:before="100" w:beforeAutospacing="1" w:after="142" w:line="288" w:lineRule="auto"/>
    </w:pPr>
    <w:rPr>
      <w:rFonts w:ascii="Times New Roman" w:hAnsi="Times New Roman" w:cs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1C2C48"/>
    <w:rPr>
      <w:rFonts w:ascii="Helvetica" w:hAnsi="Helvetica" w:cs="Helvetica"/>
      <w:lang w:val="en-US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A660C8"/>
    <w:rPr>
      <w:rFonts w:ascii="Helvetica" w:hAnsi="Helvetica" w:cs="Helvetica"/>
      <w:lang w:val="en-US"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Helvetica" w:hAnsi="Helvetica" w:cs="Helvetica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npAXXMoxT3QBLHV/8BV7CD/9Fg==">CgMxLjAyCWguMzBqMHpsbDIOaC44Yno5bG94ZTB4azEyDWgud2FmbWVjNnc5b2oyCGguZ2pkZ3hzOAByITE3eGdIUk01YWZ6RWlkNldwM0M5R2luaEFzZFo1dXU2Vw==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2D6F77E-11DC-4A73-B1CC-B42CAA17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</dc:creator>
  <cp:lastModifiedBy>TACIANA FARIAS</cp:lastModifiedBy>
  <cp:revision>2</cp:revision>
  <dcterms:created xsi:type="dcterms:W3CDTF">2025-07-17T17:17:00Z</dcterms:created>
  <dcterms:modified xsi:type="dcterms:W3CDTF">2025-07-17T17:17:00Z</dcterms:modified>
</cp:coreProperties>
</file>